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1612" w14:textId="77777777" w:rsidR="000A1689" w:rsidRPr="00B53BD1" w:rsidRDefault="000A1689" w:rsidP="000A1689">
      <w:pPr>
        <w:rPr>
          <w:rFonts w:cs="Arial"/>
          <w:b/>
          <w:szCs w:val="24"/>
        </w:rPr>
      </w:pPr>
    </w:p>
    <w:p w14:paraId="4B428A4E" w14:textId="6327951B" w:rsidR="000A1689" w:rsidRPr="00AF4450" w:rsidRDefault="00F8078B" w:rsidP="00962539">
      <w:pPr>
        <w:jc w:val="both"/>
        <w:rPr>
          <w:rFonts w:cs="Arial"/>
          <w:b/>
          <w:szCs w:val="24"/>
        </w:rPr>
      </w:pPr>
      <w:r w:rsidRPr="00AF4450">
        <w:rPr>
          <w:rFonts w:cs="Arial"/>
          <w:b/>
          <w:szCs w:val="24"/>
        </w:rPr>
        <w:t>Meeting of the Full Council</w:t>
      </w:r>
      <w:r w:rsidR="00962539" w:rsidRPr="00AF445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-</w:t>
      </w:r>
      <w:r w:rsidRPr="00AF4450">
        <w:rPr>
          <w:rFonts w:cs="Arial"/>
          <w:b/>
          <w:szCs w:val="24"/>
        </w:rPr>
        <w:t xml:space="preserve"> </w:t>
      </w:r>
      <w:r w:rsidR="000C58B8">
        <w:rPr>
          <w:rFonts w:cs="Arial"/>
          <w:b/>
          <w:szCs w:val="24"/>
        </w:rPr>
        <w:t>Thursday 24 February</w:t>
      </w:r>
      <w:r w:rsidR="00374271">
        <w:rPr>
          <w:rFonts w:cs="Arial"/>
          <w:b/>
          <w:szCs w:val="24"/>
        </w:rPr>
        <w:t xml:space="preserve"> 202</w:t>
      </w:r>
      <w:r w:rsidR="000C58B8">
        <w:rPr>
          <w:rFonts w:cs="Arial"/>
          <w:b/>
          <w:szCs w:val="24"/>
        </w:rPr>
        <w:t>2</w:t>
      </w:r>
      <w:r w:rsidRPr="00AF4450">
        <w:rPr>
          <w:rFonts w:cs="Arial"/>
          <w:b/>
          <w:szCs w:val="24"/>
        </w:rPr>
        <w:t xml:space="preserve"> </w:t>
      </w:r>
    </w:p>
    <w:p w14:paraId="52C09D0A" w14:textId="77777777" w:rsidR="000A1689" w:rsidRPr="00AF4450" w:rsidRDefault="000A1689" w:rsidP="00962539">
      <w:pPr>
        <w:jc w:val="both"/>
        <w:rPr>
          <w:rFonts w:cs="Arial"/>
          <w:b/>
          <w:szCs w:val="24"/>
        </w:rPr>
      </w:pPr>
    </w:p>
    <w:p w14:paraId="42556625" w14:textId="3210CC52" w:rsidR="000A1689" w:rsidRPr="00AF4450" w:rsidRDefault="00F8078B" w:rsidP="0096253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Report</w:t>
      </w:r>
      <w:r w:rsidR="00F65A84" w:rsidRPr="00AF4450">
        <w:rPr>
          <w:rFonts w:cs="Arial"/>
          <w:b/>
          <w:szCs w:val="24"/>
        </w:rPr>
        <w:t xml:space="preserve"> on</w:t>
      </w:r>
      <w:r w:rsidRPr="00AF4450">
        <w:rPr>
          <w:rFonts w:cs="Arial"/>
          <w:b/>
          <w:szCs w:val="24"/>
        </w:rPr>
        <w:t xml:space="preserve"> </w:t>
      </w:r>
      <w:r w:rsidR="004244FD">
        <w:rPr>
          <w:rFonts w:cs="Arial"/>
          <w:b/>
          <w:szCs w:val="24"/>
        </w:rPr>
        <w:t xml:space="preserve">the </w:t>
      </w:r>
      <w:r w:rsidR="00295E67" w:rsidRPr="00AF4450">
        <w:rPr>
          <w:rFonts w:cs="Arial"/>
          <w:b/>
          <w:szCs w:val="24"/>
        </w:rPr>
        <w:t>External Scrutiny</w:t>
      </w:r>
      <w:r w:rsidRPr="00AF4450">
        <w:rPr>
          <w:rFonts w:cs="Arial"/>
          <w:b/>
          <w:szCs w:val="24"/>
        </w:rPr>
        <w:t xml:space="preserve"> Committee meeting</w:t>
      </w:r>
      <w:r>
        <w:rPr>
          <w:rFonts w:cs="Arial"/>
          <w:b/>
          <w:szCs w:val="24"/>
        </w:rPr>
        <w:t>s</w:t>
      </w:r>
      <w:r w:rsidR="00F65A84" w:rsidRPr="00AF4450">
        <w:rPr>
          <w:rFonts w:cs="Arial"/>
          <w:b/>
          <w:szCs w:val="24"/>
        </w:rPr>
        <w:t xml:space="preserve"> held</w:t>
      </w:r>
      <w:r w:rsidRPr="00AF4450">
        <w:rPr>
          <w:rFonts w:cs="Arial"/>
          <w:b/>
          <w:szCs w:val="24"/>
        </w:rPr>
        <w:t xml:space="preserve"> on</w:t>
      </w:r>
      <w:r w:rsidR="00295E67" w:rsidRPr="00AF4450">
        <w:rPr>
          <w:rFonts w:cs="Arial"/>
          <w:b/>
          <w:szCs w:val="24"/>
        </w:rPr>
        <w:t xml:space="preserve"> </w:t>
      </w:r>
      <w:r w:rsidR="000C58B8">
        <w:rPr>
          <w:rFonts w:cs="Arial"/>
          <w:b/>
          <w:szCs w:val="24"/>
        </w:rPr>
        <w:t>29 November</w:t>
      </w:r>
      <w:r w:rsidR="00374271">
        <w:rPr>
          <w:rFonts w:cs="Arial"/>
          <w:b/>
          <w:szCs w:val="24"/>
        </w:rPr>
        <w:t xml:space="preserve"> 2021</w:t>
      </w:r>
      <w:r w:rsidR="000C58B8">
        <w:rPr>
          <w:rFonts w:cs="Arial"/>
          <w:b/>
          <w:szCs w:val="24"/>
        </w:rPr>
        <w:t xml:space="preserve"> and 11 January 2022</w:t>
      </w:r>
    </w:p>
    <w:p w14:paraId="613C674A" w14:textId="77777777" w:rsidR="000A1689" w:rsidRPr="00AF4450" w:rsidRDefault="000A1689" w:rsidP="00962539">
      <w:pPr>
        <w:jc w:val="both"/>
        <w:rPr>
          <w:rFonts w:cs="Arial"/>
          <w:b/>
          <w:szCs w:val="24"/>
        </w:rPr>
      </w:pPr>
    </w:p>
    <w:p w14:paraId="65537785" w14:textId="0090120A" w:rsidR="000A1689" w:rsidRPr="00AF4450" w:rsidRDefault="00F8078B" w:rsidP="00962539">
      <w:pPr>
        <w:jc w:val="both"/>
        <w:rPr>
          <w:rFonts w:cs="Arial"/>
          <w:b/>
          <w:szCs w:val="24"/>
        </w:rPr>
      </w:pPr>
      <w:r w:rsidRPr="00AF4450">
        <w:rPr>
          <w:rFonts w:cs="Arial"/>
          <w:b/>
          <w:szCs w:val="24"/>
        </w:rPr>
        <w:t>Chair</w:t>
      </w:r>
      <w:r w:rsidRPr="00AF4450">
        <w:rPr>
          <w:rFonts w:cs="Arial"/>
          <w:b/>
          <w:szCs w:val="24"/>
        </w:rPr>
        <w:t>:</w:t>
      </w:r>
      <w:r w:rsidRPr="00AF4450">
        <w:rPr>
          <w:rFonts w:cs="Arial"/>
          <w:b/>
          <w:szCs w:val="24"/>
        </w:rPr>
        <w:tab/>
      </w:r>
      <w:r w:rsidR="000C58B8">
        <w:rPr>
          <w:rFonts w:cs="Arial"/>
          <w:b/>
          <w:szCs w:val="24"/>
        </w:rPr>
        <w:t xml:space="preserve"> </w:t>
      </w:r>
      <w:r w:rsidRPr="00AF4450">
        <w:rPr>
          <w:rFonts w:cs="Arial"/>
          <w:b/>
          <w:szCs w:val="24"/>
        </w:rPr>
        <w:t xml:space="preserve">County Councillor </w:t>
      </w:r>
      <w:r w:rsidR="000C58B8">
        <w:rPr>
          <w:rFonts w:cs="Arial"/>
          <w:b/>
          <w:szCs w:val="24"/>
        </w:rPr>
        <w:t>Peter Britcliffe</w:t>
      </w:r>
    </w:p>
    <w:p w14:paraId="4E1D09E6" w14:textId="77777777" w:rsidR="000A1689" w:rsidRPr="00B53BD1" w:rsidRDefault="000A1689" w:rsidP="00962539">
      <w:pPr>
        <w:jc w:val="both"/>
        <w:rPr>
          <w:rFonts w:cs="Arial"/>
          <w:b/>
          <w:szCs w:val="24"/>
        </w:rPr>
      </w:pPr>
    </w:p>
    <w:p w14:paraId="4B119B90" w14:textId="77777777" w:rsidR="000A1689" w:rsidRPr="00B53BD1" w:rsidRDefault="00F8078B" w:rsidP="00962539">
      <w:pPr>
        <w:jc w:val="both"/>
        <w:rPr>
          <w:rFonts w:cs="Arial"/>
          <w:szCs w:val="24"/>
        </w:rPr>
      </w:pPr>
      <w:r w:rsidRPr="00B53BD1">
        <w:rPr>
          <w:rFonts w:cs="Arial"/>
          <w:szCs w:val="24"/>
        </w:rPr>
        <w:t>The agenda and minutes of th</w:t>
      </w:r>
      <w:r w:rsidR="00D12B22">
        <w:rPr>
          <w:rFonts w:cs="Arial"/>
          <w:szCs w:val="24"/>
        </w:rPr>
        <w:t>e meeting may be viewed on the county c</w:t>
      </w:r>
      <w:r w:rsidRPr="00B53BD1">
        <w:rPr>
          <w:rFonts w:cs="Arial"/>
          <w:szCs w:val="24"/>
        </w:rPr>
        <w:t>ouncil’s web site via the following link:</w:t>
      </w:r>
    </w:p>
    <w:p w14:paraId="7D89C970" w14:textId="77777777" w:rsidR="000A1689" w:rsidRPr="00B53BD1" w:rsidRDefault="000A1689" w:rsidP="00962539">
      <w:pPr>
        <w:jc w:val="both"/>
        <w:rPr>
          <w:rFonts w:cs="Arial"/>
          <w:szCs w:val="24"/>
        </w:rPr>
      </w:pPr>
    </w:p>
    <w:p w14:paraId="2A01BDA2" w14:textId="77777777" w:rsidR="000A1689" w:rsidRDefault="00F8078B" w:rsidP="00962539">
      <w:pPr>
        <w:jc w:val="both"/>
        <w:rPr>
          <w:rFonts w:cs="Arial"/>
          <w:szCs w:val="24"/>
        </w:rPr>
      </w:pPr>
      <w:hyperlink r:id="rId8" w:history="1">
        <w:r w:rsidR="00BB6E59" w:rsidRPr="00BB6E59">
          <w:rPr>
            <w:rStyle w:val="Hyperlink"/>
            <w:rFonts w:cs="Arial"/>
            <w:szCs w:val="24"/>
          </w:rPr>
          <w:t>External</w:t>
        </w:r>
        <w:r w:rsidRPr="00BB6E59">
          <w:rPr>
            <w:rStyle w:val="Hyperlink"/>
            <w:rFonts w:cs="Arial"/>
            <w:szCs w:val="24"/>
          </w:rPr>
          <w:t xml:space="preserve"> Scrutiny Committee</w:t>
        </w:r>
      </w:hyperlink>
    </w:p>
    <w:p w14:paraId="1FD4B1B7" w14:textId="77777777" w:rsidR="00FB0B74" w:rsidRDefault="00FB0B74" w:rsidP="00962539">
      <w:pPr>
        <w:jc w:val="both"/>
        <w:rPr>
          <w:rFonts w:cs="Arial"/>
          <w:szCs w:val="24"/>
        </w:rPr>
      </w:pPr>
    </w:p>
    <w:p w14:paraId="3DB2865B" w14:textId="623FE62E" w:rsidR="00C73AE9" w:rsidRPr="00C73AE9" w:rsidRDefault="00F8078B" w:rsidP="00962539">
      <w:pPr>
        <w:jc w:val="both"/>
        <w:rPr>
          <w:rFonts w:cs="Arial"/>
          <w:b/>
          <w:szCs w:val="28"/>
          <w:bdr w:val="none" w:sz="0" w:space="0" w:color="auto" w:frame="1"/>
        </w:rPr>
      </w:pPr>
      <w:r>
        <w:rPr>
          <w:rFonts w:cs="Arial"/>
          <w:b/>
          <w:szCs w:val="28"/>
          <w:bdr w:val="none" w:sz="0" w:space="0" w:color="auto" w:frame="1"/>
        </w:rPr>
        <w:t>29 November 2021</w:t>
      </w:r>
    </w:p>
    <w:p w14:paraId="04D938D7" w14:textId="77777777" w:rsidR="00C01880" w:rsidRDefault="00C01880" w:rsidP="00C01880">
      <w:pPr>
        <w:contextualSpacing/>
        <w:jc w:val="both"/>
        <w:rPr>
          <w:szCs w:val="24"/>
        </w:rPr>
      </w:pPr>
    </w:p>
    <w:p w14:paraId="1C66332D" w14:textId="457B1162" w:rsidR="00C84211" w:rsidRDefault="00F8078B" w:rsidP="006E0924">
      <w:pPr>
        <w:pStyle w:val="Normal19"/>
        <w:jc w:val="both"/>
        <w:rPr>
          <w:rFonts w:cs="Arial"/>
          <w:szCs w:val="22"/>
        </w:rPr>
      </w:pPr>
      <w:r w:rsidRPr="000C58B8">
        <w:rPr>
          <w:rFonts w:cs="Arial"/>
          <w:b/>
          <w:szCs w:val="28"/>
          <w:bdr w:val="none" w:sz="0" w:space="0" w:color="auto" w:frame="1"/>
        </w:rPr>
        <w:t>Supporting Lancashire Businesses during COVID-19</w:t>
      </w:r>
    </w:p>
    <w:p w14:paraId="17C5F920" w14:textId="77777777" w:rsidR="00374271" w:rsidRDefault="00374271" w:rsidP="00A348EB">
      <w:pPr>
        <w:pStyle w:val="Normal17"/>
        <w:jc w:val="both"/>
        <w:rPr>
          <w:rFonts w:cs="Arial"/>
          <w:b/>
          <w:szCs w:val="28"/>
          <w:bdr w:val="none" w:sz="0" w:space="0" w:color="auto" w:frame="1"/>
        </w:rPr>
      </w:pPr>
    </w:p>
    <w:p w14:paraId="29D53C61" w14:textId="30396605" w:rsidR="008F0F04" w:rsidRDefault="00F8078B" w:rsidP="008F0F04">
      <w:pPr>
        <w:jc w:val="both"/>
      </w:pPr>
      <w:r>
        <w:t xml:space="preserve">A presentation was delivered to the committee </w:t>
      </w:r>
      <w:r w:rsidR="000C58B8">
        <w:t>by</w:t>
      </w:r>
      <w:r>
        <w:t xml:space="preserve"> </w:t>
      </w:r>
      <w:r w:rsidRPr="008F0F04">
        <w:t xml:space="preserve">Andy Walker, Head of </w:t>
      </w:r>
      <w:r>
        <w:t xml:space="preserve">Service </w:t>
      </w:r>
      <w:r w:rsidRPr="008F0F04">
        <w:t xml:space="preserve">Business Growth, Amin </w:t>
      </w:r>
      <w:proofErr w:type="spellStart"/>
      <w:r w:rsidRPr="008F0F04">
        <w:t>Vepari</w:t>
      </w:r>
      <w:proofErr w:type="spellEnd"/>
      <w:r w:rsidRPr="008F0F04">
        <w:t>, Senior Project Officer, and And</w:t>
      </w:r>
      <w:r>
        <w:t>rew</w:t>
      </w:r>
      <w:r w:rsidRPr="008F0F04">
        <w:t xml:space="preserve"> Leeming, </w:t>
      </w:r>
      <w:r>
        <w:br/>
      </w:r>
      <w:r w:rsidRPr="008F0F04">
        <w:t>Boost Programme Manager</w:t>
      </w:r>
      <w:r>
        <w:t xml:space="preserve"> from</w:t>
      </w:r>
      <w:r w:rsidRPr="008F0F04">
        <w:t xml:space="preserve"> Lancashire County Council.</w:t>
      </w:r>
      <w:r>
        <w:t xml:space="preserve"> </w:t>
      </w:r>
      <w:r w:rsidRPr="008F0F04">
        <w:t xml:space="preserve">County Councillor </w:t>
      </w:r>
      <w:r>
        <w:br/>
      </w:r>
      <w:r w:rsidRPr="008F0F04">
        <w:t>Aidy Riggott, Cabinet Member</w:t>
      </w:r>
      <w:r w:rsidRPr="008F0F04">
        <w:t xml:space="preserve"> for Economic Development was also in attendance to support the presentation and answer any questions from the committee. </w:t>
      </w:r>
    </w:p>
    <w:p w14:paraId="6DB1E0BA" w14:textId="77777777" w:rsidR="008F0F04" w:rsidRDefault="008F0F04" w:rsidP="008F0F04">
      <w:pPr>
        <w:jc w:val="both"/>
      </w:pPr>
    </w:p>
    <w:p w14:paraId="1EF1C522" w14:textId="77777777" w:rsidR="008F0F04" w:rsidRDefault="00F8078B" w:rsidP="008F0F04">
      <w:pPr>
        <w:jc w:val="both"/>
      </w:pPr>
      <w:r w:rsidRPr="008F0F04">
        <w:t>The presentation covered the following topics in relation to the support and funding available to businesses during the COVID-19 pan</w:t>
      </w:r>
      <w:r w:rsidRPr="008F0F04">
        <w:t xml:space="preserve">demic: </w:t>
      </w:r>
    </w:p>
    <w:p w14:paraId="5BF58C92" w14:textId="77777777" w:rsidR="008F0F04" w:rsidRDefault="008F0F04" w:rsidP="008F0F04">
      <w:pPr>
        <w:jc w:val="both"/>
      </w:pPr>
    </w:p>
    <w:p w14:paraId="66131D40" w14:textId="7200DB2E" w:rsidR="008F0F04" w:rsidRDefault="00F8078B" w:rsidP="008F0F04">
      <w:pPr>
        <w:numPr>
          <w:ilvl w:val="0"/>
          <w:numId w:val="31"/>
        </w:numPr>
        <w:jc w:val="both"/>
      </w:pPr>
      <w:r w:rsidRPr="008F0F04">
        <w:t xml:space="preserve">National Business Support Offer </w:t>
      </w:r>
    </w:p>
    <w:p w14:paraId="744A782A" w14:textId="77777777" w:rsidR="008F0F04" w:rsidRDefault="00F8078B" w:rsidP="008F0F04">
      <w:pPr>
        <w:numPr>
          <w:ilvl w:val="0"/>
          <w:numId w:val="31"/>
        </w:numPr>
        <w:jc w:val="both"/>
      </w:pPr>
      <w:r w:rsidRPr="008F0F04">
        <w:t xml:space="preserve">Local ERDF Grants </w:t>
      </w:r>
    </w:p>
    <w:p w14:paraId="5D44C3C3" w14:textId="39A3CB39" w:rsidR="008F0F04" w:rsidRDefault="00F8078B" w:rsidP="008F0F04">
      <w:pPr>
        <w:numPr>
          <w:ilvl w:val="0"/>
          <w:numId w:val="31"/>
        </w:numPr>
        <w:jc w:val="both"/>
      </w:pPr>
      <w:r w:rsidRPr="008F0F04">
        <w:t xml:space="preserve">Local Business Support </w:t>
      </w:r>
      <w:r>
        <w:t>P</w:t>
      </w:r>
      <w:r w:rsidRPr="008F0F04">
        <w:t xml:space="preserve">rovision (Boost) </w:t>
      </w:r>
    </w:p>
    <w:p w14:paraId="5F2C1141" w14:textId="77777777" w:rsidR="008F0F04" w:rsidRDefault="00F8078B" w:rsidP="008F0F04">
      <w:pPr>
        <w:numPr>
          <w:ilvl w:val="0"/>
          <w:numId w:val="31"/>
        </w:numPr>
        <w:jc w:val="both"/>
      </w:pPr>
      <w:r w:rsidRPr="008F0F04">
        <w:t xml:space="preserve">Financial Support Offer </w:t>
      </w:r>
    </w:p>
    <w:p w14:paraId="0E340469" w14:textId="5BB82591" w:rsidR="008F0F04" w:rsidRDefault="00F8078B" w:rsidP="008F0F04">
      <w:pPr>
        <w:numPr>
          <w:ilvl w:val="0"/>
          <w:numId w:val="31"/>
        </w:numPr>
        <w:jc w:val="both"/>
      </w:pPr>
      <w:r w:rsidRPr="008F0F04">
        <w:t xml:space="preserve">Skills and Employment </w:t>
      </w:r>
    </w:p>
    <w:p w14:paraId="267F591B" w14:textId="226D5EF6" w:rsidR="00374271" w:rsidRDefault="00F8078B" w:rsidP="008F0F04">
      <w:pPr>
        <w:numPr>
          <w:ilvl w:val="0"/>
          <w:numId w:val="31"/>
        </w:numPr>
        <w:jc w:val="both"/>
      </w:pPr>
      <w:r w:rsidRPr="008F0F04">
        <w:t>Early thoughts on the impact</w:t>
      </w:r>
      <w:r>
        <w:t>.</w:t>
      </w:r>
    </w:p>
    <w:p w14:paraId="388FC77C" w14:textId="77777777" w:rsidR="008F0F04" w:rsidRDefault="008F0F04" w:rsidP="008F0F04">
      <w:pPr>
        <w:jc w:val="both"/>
      </w:pPr>
    </w:p>
    <w:p w14:paraId="7E8A3087" w14:textId="250B8989" w:rsidR="00C84211" w:rsidRPr="008F0F04" w:rsidRDefault="00F8078B" w:rsidP="00C8421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Resolved: </w:t>
      </w:r>
      <w:r>
        <w:rPr>
          <w:rFonts w:cs="Arial"/>
        </w:rPr>
        <w:t>That</w:t>
      </w:r>
      <w:r w:rsidR="008F0F04">
        <w:rPr>
          <w:rFonts w:cs="Arial"/>
        </w:rPr>
        <w:t xml:space="preserve"> </w:t>
      </w:r>
      <w:r w:rsidR="008F0F04" w:rsidRPr="008F0F04">
        <w:rPr>
          <w:rFonts w:cs="Arial"/>
        </w:rPr>
        <w:t xml:space="preserve">the support provided to businesses in Lancashire during the </w:t>
      </w:r>
      <w:r w:rsidR="008D0D2E">
        <w:rPr>
          <w:rFonts w:cs="Arial"/>
        </w:rPr>
        <w:br/>
      </w:r>
      <w:r w:rsidR="008F0F04" w:rsidRPr="008F0F04">
        <w:rPr>
          <w:rFonts w:cs="Arial"/>
        </w:rPr>
        <w:t>COVID-19 pandemic, be noted.</w:t>
      </w:r>
    </w:p>
    <w:p w14:paraId="1674B570" w14:textId="77777777" w:rsidR="00C84211" w:rsidRDefault="00C84211" w:rsidP="00C84211">
      <w:pPr>
        <w:jc w:val="both"/>
        <w:rPr>
          <w:rFonts w:cs="Arial"/>
        </w:rPr>
      </w:pPr>
    </w:p>
    <w:p w14:paraId="471157A1" w14:textId="5445F09E" w:rsidR="000C58B8" w:rsidRDefault="00F8078B" w:rsidP="00F570C8">
      <w:pPr>
        <w:pStyle w:val="ListParagraph"/>
        <w:ind w:left="0"/>
        <w:contextualSpacing/>
        <w:rPr>
          <w:rFonts w:cs="Arial"/>
          <w:b/>
          <w:bCs/>
        </w:rPr>
      </w:pPr>
      <w:r w:rsidRPr="000C58B8">
        <w:rPr>
          <w:rFonts w:cs="Arial"/>
          <w:b/>
          <w:bCs/>
        </w:rPr>
        <w:t>Lancashire Strategic Assessment 2022-2025</w:t>
      </w:r>
    </w:p>
    <w:p w14:paraId="1A2CCAB9" w14:textId="4369CF35" w:rsidR="000C58B8" w:rsidRDefault="000C58B8" w:rsidP="00F570C8">
      <w:pPr>
        <w:pStyle w:val="ListParagraph"/>
        <w:ind w:left="0"/>
        <w:contextualSpacing/>
        <w:rPr>
          <w:rFonts w:cs="Arial"/>
          <w:b/>
          <w:bCs/>
        </w:rPr>
      </w:pPr>
    </w:p>
    <w:p w14:paraId="4D3F0057" w14:textId="6CEAB281" w:rsidR="000C58B8" w:rsidRDefault="00F8078B" w:rsidP="008F0F04">
      <w:pPr>
        <w:pStyle w:val="ListParagraph"/>
        <w:ind w:left="0"/>
        <w:contextualSpacing/>
        <w:jc w:val="both"/>
        <w:rPr>
          <w:rFonts w:cs="Arial"/>
        </w:rPr>
      </w:pPr>
      <w:r w:rsidRPr="000C58B8">
        <w:rPr>
          <w:rFonts w:cs="Arial"/>
        </w:rPr>
        <w:t xml:space="preserve">The committee </w:t>
      </w:r>
      <w:r w:rsidR="008F0F04">
        <w:rPr>
          <w:rFonts w:cs="Arial"/>
        </w:rPr>
        <w:t xml:space="preserve">considered a report from </w:t>
      </w:r>
      <w:r w:rsidR="008F0F04" w:rsidRPr="008F0F04">
        <w:rPr>
          <w:rFonts w:cs="Arial"/>
        </w:rPr>
        <w:t>Debbie Thompson, Public Health Specialist, Alison</w:t>
      </w:r>
      <w:r w:rsidR="008F0F04">
        <w:rPr>
          <w:rFonts w:cs="Arial"/>
        </w:rPr>
        <w:t xml:space="preserve"> </w:t>
      </w:r>
      <w:r w:rsidR="008F0F04" w:rsidRPr="008F0F04">
        <w:rPr>
          <w:rFonts w:cs="Arial"/>
        </w:rPr>
        <w:t xml:space="preserve">Wilkins, Senior Public Health Practitioner, Lee </w:t>
      </w:r>
      <w:proofErr w:type="spellStart"/>
      <w:r w:rsidR="008F0F04" w:rsidRPr="008F0F04">
        <w:rPr>
          <w:rFonts w:cs="Arial"/>
        </w:rPr>
        <w:t>Sculpher</w:t>
      </w:r>
      <w:proofErr w:type="spellEnd"/>
      <w:r w:rsidR="008F0F04" w:rsidRPr="008F0F04">
        <w:rPr>
          <w:rFonts w:cs="Arial"/>
        </w:rPr>
        <w:t>, Lancashire Constabulary</w:t>
      </w:r>
      <w:r w:rsidR="008F0F04">
        <w:rPr>
          <w:rFonts w:cs="Arial"/>
        </w:rPr>
        <w:t>,</w:t>
      </w:r>
      <w:r w:rsidR="008F0F04" w:rsidRPr="008F0F04">
        <w:rPr>
          <w:rFonts w:cs="Arial"/>
        </w:rPr>
        <w:t xml:space="preserve"> and </w:t>
      </w:r>
      <w:proofErr w:type="spellStart"/>
      <w:r w:rsidR="008F0F04" w:rsidRPr="008F0F04">
        <w:rPr>
          <w:rFonts w:cs="Arial"/>
        </w:rPr>
        <w:t>Steffani</w:t>
      </w:r>
      <w:proofErr w:type="spellEnd"/>
      <w:r w:rsidR="008F0F04" w:rsidRPr="008F0F04">
        <w:rPr>
          <w:rFonts w:cs="Arial"/>
        </w:rPr>
        <w:t xml:space="preserve"> Hull, Lancashire Police and Crime Commissioner's Office</w:t>
      </w:r>
      <w:r w:rsidR="00C04698">
        <w:rPr>
          <w:rFonts w:cs="Arial"/>
        </w:rPr>
        <w:t xml:space="preserve">. </w:t>
      </w:r>
      <w:r w:rsidR="00C04698" w:rsidRPr="00C04698">
        <w:rPr>
          <w:rFonts w:cs="Arial"/>
        </w:rPr>
        <w:t>County Councillor Peter Buckley, Cabinet Member for Community and Cultural Services was in attendance in support of the report.</w:t>
      </w:r>
      <w:r w:rsidR="00D124F2">
        <w:rPr>
          <w:rFonts w:cs="Arial"/>
        </w:rPr>
        <w:t xml:space="preserve"> </w:t>
      </w:r>
      <w:r w:rsidR="00C04698">
        <w:rPr>
          <w:rFonts w:cs="Arial"/>
        </w:rPr>
        <w:t>T</w:t>
      </w:r>
      <w:r w:rsidR="00C04698" w:rsidRPr="00C04698">
        <w:rPr>
          <w:rFonts w:cs="Arial"/>
        </w:rPr>
        <w:t>he purpose of this Strategic Assessment was to highlight significant crime and anti-social behaviour threats and issues that impacted on community safety.</w:t>
      </w:r>
    </w:p>
    <w:p w14:paraId="02CEFE05" w14:textId="59F3C2BB" w:rsidR="008D0D2E" w:rsidRDefault="008D0D2E" w:rsidP="008F0F04">
      <w:pPr>
        <w:pStyle w:val="ListParagraph"/>
        <w:ind w:left="0"/>
        <w:contextualSpacing/>
        <w:jc w:val="both"/>
        <w:rPr>
          <w:rFonts w:cs="Arial"/>
        </w:rPr>
      </w:pPr>
    </w:p>
    <w:p w14:paraId="59252258" w14:textId="629A9CFC" w:rsidR="00C04698" w:rsidRDefault="00F8078B" w:rsidP="00C04698">
      <w:pPr>
        <w:pStyle w:val="ListParagraph"/>
        <w:ind w:left="0"/>
        <w:contextualSpacing/>
        <w:rPr>
          <w:rFonts w:cs="Arial"/>
        </w:rPr>
      </w:pPr>
      <w:r w:rsidRPr="00C04698">
        <w:rPr>
          <w:rFonts w:cs="Arial"/>
          <w:b/>
          <w:bCs/>
        </w:rPr>
        <w:t xml:space="preserve">Resolved: </w:t>
      </w:r>
      <w:r w:rsidRPr="00C04698">
        <w:rPr>
          <w:rFonts w:cs="Arial"/>
        </w:rPr>
        <w:t>That;</w:t>
      </w:r>
    </w:p>
    <w:p w14:paraId="014EE200" w14:textId="77777777" w:rsidR="00C04698" w:rsidRPr="00C04698" w:rsidRDefault="00C04698" w:rsidP="00C04698">
      <w:pPr>
        <w:pStyle w:val="ListParagraph"/>
        <w:ind w:left="0"/>
        <w:contextualSpacing/>
        <w:rPr>
          <w:rFonts w:cs="Arial"/>
        </w:rPr>
      </w:pPr>
    </w:p>
    <w:p w14:paraId="00A3757F" w14:textId="7CCE3E89" w:rsidR="00C04698" w:rsidRPr="00C04698" w:rsidRDefault="00F8078B" w:rsidP="00C04698">
      <w:pPr>
        <w:pStyle w:val="ListParagraph"/>
        <w:numPr>
          <w:ilvl w:val="0"/>
          <w:numId w:val="32"/>
        </w:numPr>
        <w:contextualSpacing/>
        <w:jc w:val="both"/>
        <w:rPr>
          <w:rFonts w:cs="Arial"/>
        </w:rPr>
      </w:pPr>
      <w:r w:rsidRPr="00C04698">
        <w:rPr>
          <w:rFonts w:cs="Arial"/>
        </w:rPr>
        <w:t xml:space="preserve">The key themes within the Strategic Assessment, as the main elements that will feature in </w:t>
      </w:r>
      <w:r w:rsidRPr="00C04698">
        <w:rPr>
          <w:rFonts w:cs="Arial"/>
        </w:rPr>
        <w:t xml:space="preserve">the Community Safety Agreement, be noted as they would be </w:t>
      </w:r>
      <w:r w:rsidRPr="00C04698">
        <w:rPr>
          <w:rFonts w:cs="Arial"/>
        </w:rPr>
        <w:lastRenderedPageBreak/>
        <w:t>the issues that underpin the development of local partnership plans, and the setting of priorities for the next three years.</w:t>
      </w:r>
    </w:p>
    <w:p w14:paraId="7AAB08F5" w14:textId="05C4DC75" w:rsidR="00D124F2" w:rsidRDefault="00F8078B" w:rsidP="00C04698">
      <w:pPr>
        <w:pStyle w:val="ListParagraph"/>
        <w:numPr>
          <w:ilvl w:val="0"/>
          <w:numId w:val="32"/>
        </w:numPr>
        <w:contextualSpacing/>
        <w:jc w:val="both"/>
        <w:rPr>
          <w:rFonts w:cs="Arial"/>
        </w:rPr>
      </w:pPr>
      <w:r w:rsidRPr="00C04698">
        <w:rPr>
          <w:rFonts w:cs="Arial"/>
        </w:rPr>
        <w:t>The Strategic Assessment and local district profiles will be used as evid</w:t>
      </w:r>
      <w:r w:rsidRPr="00C04698">
        <w:rPr>
          <w:rFonts w:cs="Arial"/>
        </w:rPr>
        <w:t>ence to support commissioning activity and targeting of issues across the county be recognised.</w:t>
      </w:r>
    </w:p>
    <w:p w14:paraId="7C02A737" w14:textId="1D0D8CC1" w:rsidR="00D124F2" w:rsidRDefault="00F8078B" w:rsidP="00C04698">
      <w:pPr>
        <w:pStyle w:val="ListParagraph"/>
        <w:numPr>
          <w:ilvl w:val="0"/>
          <w:numId w:val="32"/>
        </w:numPr>
        <w:contextualSpacing/>
        <w:jc w:val="both"/>
        <w:rPr>
          <w:rFonts w:cs="Arial"/>
          <w:b/>
          <w:bCs/>
        </w:rPr>
      </w:pPr>
      <w:r w:rsidRPr="00C04698">
        <w:rPr>
          <w:rFonts w:cs="Arial"/>
        </w:rPr>
        <w:t>Support be given for the Strategic Assessment as the evidence base to enable further work on the related issues, for example, domestic abuse, exploitation (crim</w:t>
      </w:r>
      <w:r w:rsidRPr="00C04698">
        <w:rPr>
          <w:rFonts w:cs="Arial"/>
        </w:rPr>
        <w:t>inal/sexual), vulnerability and safeguarding, and cyber-crime.</w:t>
      </w:r>
    </w:p>
    <w:p w14:paraId="619400B4" w14:textId="77777777" w:rsidR="00D124F2" w:rsidRDefault="00D124F2" w:rsidP="00F570C8">
      <w:pPr>
        <w:pStyle w:val="ListParagraph"/>
        <w:ind w:left="0"/>
        <w:contextualSpacing/>
        <w:rPr>
          <w:rFonts w:cs="Arial"/>
          <w:b/>
          <w:bCs/>
        </w:rPr>
      </w:pPr>
    </w:p>
    <w:p w14:paraId="0610957E" w14:textId="7F5B8C7B" w:rsidR="000C58B8" w:rsidRDefault="00F8078B" w:rsidP="00F570C8">
      <w:pPr>
        <w:pStyle w:val="ListParagraph"/>
        <w:ind w:left="0"/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>11 January 2022</w:t>
      </w:r>
    </w:p>
    <w:p w14:paraId="4679A674" w14:textId="05D80014" w:rsidR="000C58B8" w:rsidRDefault="000C58B8" w:rsidP="00F570C8">
      <w:pPr>
        <w:pStyle w:val="ListParagraph"/>
        <w:ind w:left="0"/>
        <w:contextualSpacing/>
        <w:rPr>
          <w:rFonts w:cs="Arial"/>
          <w:b/>
          <w:bCs/>
        </w:rPr>
      </w:pPr>
    </w:p>
    <w:p w14:paraId="6EFBCB22" w14:textId="69DE4A5C" w:rsidR="000C58B8" w:rsidRDefault="00F8078B" w:rsidP="00F570C8">
      <w:pPr>
        <w:pStyle w:val="ListParagraph"/>
        <w:ind w:left="0"/>
        <w:contextualSpacing/>
        <w:rPr>
          <w:rFonts w:cs="Arial"/>
          <w:b/>
          <w:bCs/>
        </w:rPr>
      </w:pPr>
      <w:r w:rsidRPr="00C04698">
        <w:rPr>
          <w:rFonts w:cs="Arial"/>
          <w:b/>
          <w:bCs/>
        </w:rPr>
        <w:t>Universal Credit in Lancashire - Department for Work and Pensions</w:t>
      </w:r>
    </w:p>
    <w:p w14:paraId="12957558" w14:textId="1B564AE7" w:rsidR="003C4A20" w:rsidRDefault="003C4A20" w:rsidP="00F570C8">
      <w:pPr>
        <w:pStyle w:val="ListParagraph"/>
        <w:ind w:left="0"/>
        <w:contextualSpacing/>
        <w:rPr>
          <w:rFonts w:cs="Arial"/>
          <w:b/>
          <w:bCs/>
        </w:rPr>
      </w:pPr>
    </w:p>
    <w:p w14:paraId="4AE3A1A9" w14:textId="6085640F" w:rsidR="00C04698" w:rsidRDefault="00F8078B" w:rsidP="00C04698">
      <w:pPr>
        <w:pStyle w:val="ListParagraph"/>
        <w:ind w:left="0"/>
        <w:contextualSpacing/>
        <w:rPr>
          <w:rFonts w:cs="Arial"/>
        </w:rPr>
      </w:pPr>
      <w:r>
        <w:rPr>
          <w:rFonts w:cs="Arial"/>
        </w:rPr>
        <w:t>The committee received a presentation from</w:t>
      </w:r>
      <w:r w:rsidRPr="00C04698">
        <w:rPr>
          <w:rFonts w:cs="Arial"/>
        </w:rPr>
        <w:t xml:space="preserve"> the Department for Work and Pensions on following topics:</w:t>
      </w:r>
    </w:p>
    <w:p w14:paraId="7392369E" w14:textId="77777777" w:rsidR="00C04698" w:rsidRPr="00C04698" w:rsidRDefault="00C04698" w:rsidP="00C04698">
      <w:pPr>
        <w:pStyle w:val="ListParagraph"/>
        <w:ind w:left="0"/>
        <w:contextualSpacing/>
        <w:rPr>
          <w:rFonts w:cs="Arial"/>
        </w:rPr>
      </w:pPr>
    </w:p>
    <w:p w14:paraId="19BDA810" w14:textId="52031928" w:rsidR="00C04698" w:rsidRPr="00C04698" w:rsidRDefault="00F8078B" w:rsidP="00C04698">
      <w:pPr>
        <w:pStyle w:val="ListParagraph"/>
        <w:numPr>
          <w:ilvl w:val="0"/>
          <w:numId w:val="33"/>
        </w:numPr>
        <w:contextualSpacing/>
        <w:rPr>
          <w:rFonts w:cs="Arial"/>
        </w:rPr>
      </w:pPr>
      <w:r w:rsidRPr="00C04698">
        <w:rPr>
          <w:rFonts w:cs="Arial"/>
        </w:rPr>
        <w:t>Lancashire Youth Hubs</w:t>
      </w:r>
    </w:p>
    <w:p w14:paraId="679FC5B3" w14:textId="2A3E4596" w:rsidR="00C04698" w:rsidRDefault="00F8078B" w:rsidP="00C04698">
      <w:pPr>
        <w:pStyle w:val="ListParagraph"/>
        <w:numPr>
          <w:ilvl w:val="0"/>
          <w:numId w:val="33"/>
        </w:numPr>
        <w:contextualSpacing/>
        <w:rPr>
          <w:rFonts w:cs="Arial"/>
        </w:rPr>
      </w:pPr>
      <w:r w:rsidRPr="00C04698">
        <w:rPr>
          <w:rFonts w:cs="Arial"/>
        </w:rPr>
        <w:t>Plan for Jobs</w:t>
      </w:r>
    </w:p>
    <w:p w14:paraId="43378327" w14:textId="0D0A8512" w:rsidR="00C04698" w:rsidRPr="00C04698" w:rsidRDefault="00F8078B" w:rsidP="00C04698">
      <w:pPr>
        <w:pStyle w:val="ListParagraph"/>
        <w:numPr>
          <w:ilvl w:val="0"/>
          <w:numId w:val="33"/>
        </w:numPr>
        <w:contextualSpacing/>
        <w:rPr>
          <w:rFonts w:cs="Arial"/>
        </w:rPr>
      </w:pPr>
      <w:r w:rsidRPr="00C04698">
        <w:rPr>
          <w:rFonts w:cs="Arial"/>
        </w:rPr>
        <w:t>The Restart Scheme</w:t>
      </w:r>
    </w:p>
    <w:p w14:paraId="58843DE2" w14:textId="196E1A98" w:rsidR="00C04698" w:rsidRDefault="00F8078B" w:rsidP="00C04698">
      <w:pPr>
        <w:pStyle w:val="ListParagraph"/>
        <w:numPr>
          <w:ilvl w:val="0"/>
          <w:numId w:val="33"/>
        </w:numPr>
        <w:contextualSpacing/>
        <w:rPr>
          <w:rFonts w:cs="Arial"/>
          <w:b/>
          <w:bCs/>
        </w:rPr>
      </w:pPr>
      <w:r w:rsidRPr="00C04698">
        <w:rPr>
          <w:rFonts w:cs="Arial"/>
        </w:rPr>
        <w:t>The Kickstart Scheme</w:t>
      </w:r>
    </w:p>
    <w:p w14:paraId="04B4DDCE" w14:textId="29ADE4AE" w:rsidR="003C4A20" w:rsidRDefault="003C4A20" w:rsidP="00F570C8">
      <w:pPr>
        <w:pStyle w:val="ListParagraph"/>
        <w:ind w:left="0"/>
        <w:contextualSpacing/>
        <w:rPr>
          <w:rFonts w:cs="Arial"/>
          <w:b/>
          <w:bCs/>
        </w:rPr>
      </w:pPr>
    </w:p>
    <w:p w14:paraId="1F8CFF9D" w14:textId="771407D6" w:rsidR="00C04698" w:rsidRDefault="00F8078B" w:rsidP="00C04698">
      <w:pPr>
        <w:pStyle w:val="ListParagraph"/>
        <w:ind w:left="0"/>
        <w:contextualSpacing/>
        <w:jc w:val="both"/>
        <w:rPr>
          <w:rFonts w:cs="Arial"/>
        </w:rPr>
      </w:pPr>
      <w:r>
        <w:rPr>
          <w:rFonts w:cs="Arial"/>
          <w:b/>
          <w:bCs/>
        </w:rPr>
        <w:t xml:space="preserve">Resolved: </w:t>
      </w:r>
      <w:r>
        <w:rPr>
          <w:rFonts w:cs="Arial"/>
        </w:rPr>
        <w:t xml:space="preserve">That </w:t>
      </w:r>
      <w:r w:rsidRPr="00C04698">
        <w:rPr>
          <w:rFonts w:cs="Arial"/>
        </w:rPr>
        <w:t>the Department for Work and Pensions' representatives be</w:t>
      </w:r>
      <w:r>
        <w:rPr>
          <w:rFonts w:cs="Arial"/>
        </w:rPr>
        <w:t xml:space="preserve"> </w:t>
      </w:r>
      <w:r w:rsidRPr="00C04698">
        <w:rPr>
          <w:rFonts w:cs="Arial"/>
        </w:rPr>
        <w:t>asked to raise the following matters at policy level within the department and</w:t>
      </w:r>
      <w:r>
        <w:rPr>
          <w:rFonts w:cs="Arial"/>
        </w:rPr>
        <w:t xml:space="preserve"> </w:t>
      </w:r>
      <w:r w:rsidRPr="00C04698">
        <w:rPr>
          <w:rFonts w:cs="Arial"/>
        </w:rPr>
        <w:t xml:space="preserve">feedback to the </w:t>
      </w:r>
      <w:r w:rsidRPr="00C04698">
        <w:rPr>
          <w:rFonts w:cs="Arial"/>
        </w:rPr>
        <w:t>committee on potential support for:</w:t>
      </w:r>
    </w:p>
    <w:p w14:paraId="567DA3C3" w14:textId="77777777" w:rsidR="00C04698" w:rsidRPr="00C04698" w:rsidRDefault="00C04698" w:rsidP="00C04698">
      <w:pPr>
        <w:pStyle w:val="ListParagraph"/>
        <w:ind w:left="0"/>
        <w:contextualSpacing/>
        <w:jc w:val="both"/>
        <w:rPr>
          <w:rFonts w:cs="Arial"/>
        </w:rPr>
      </w:pPr>
    </w:p>
    <w:p w14:paraId="7F36F2B6" w14:textId="5501CCB7" w:rsidR="00C04698" w:rsidRPr="00C04698" w:rsidRDefault="00F8078B" w:rsidP="00C04698">
      <w:pPr>
        <w:pStyle w:val="ListParagraph"/>
        <w:numPr>
          <w:ilvl w:val="0"/>
          <w:numId w:val="34"/>
        </w:numPr>
        <w:contextualSpacing/>
        <w:jc w:val="both"/>
        <w:rPr>
          <w:rFonts w:cs="Arial"/>
        </w:rPr>
      </w:pPr>
      <w:r w:rsidRPr="00C04698">
        <w:rPr>
          <w:rFonts w:cs="Arial"/>
        </w:rPr>
        <w:t>Help for migrant workers during periods of ill health;</w:t>
      </w:r>
    </w:p>
    <w:p w14:paraId="75063EDC" w14:textId="758ADB86" w:rsidR="00C04698" w:rsidRPr="00C04698" w:rsidRDefault="00F8078B" w:rsidP="00C04698">
      <w:pPr>
        <w:pStyle w:val="ListParagraph"/>
        <w:numPr>
          <w:ilvl w:val="0"/>
          <w:numId w:val="34"/>
        </w:numPr>
        <w:contextualSpacing/>
        <w:jc w:val="both"/>
        <w:rPr>
          <w:rFonts w:cs="Arial"/>
        </w:rPr>
      </w:pPr>
      <w:r w:rsidRPr="00C04698">
        <w:rPr>
          <w:rFonts w:cs="Arial"/>
        </w:rPr>
        <w:t>Improving and reducing the six-week wait for new customers with new</w:t>
      </w:r>
      <w:r>
        <w:rPr>
          <w:rFonts w:cs="Arial"/>
        </w:rPr>
        <w:t xml:space="preserve"> </w:t>
      </w:r>
      <w:r w:rsidRPr="00C04698">
        <w:rPr>
          <w:rFonts w:cs="Arial"/>
        </w:rPr>
        <w:t>claims; and</w:t>
      </w:r>
    </w:p>
    <w:p w14:paraId="0F2AAD92" w14:textId="5393F3BC" w:rsidR="003C4A20" w:rsidRDefault="00F8078B" w:rsidP="00C04698">
      <w:pPr>
        <w:pStyle w:val="ListParagraph"/>
        <w:numPr>
          <w:ilvl w:val="0"/>
          <w:numId w:val="34"/>
        </w:numPr>
        <w:contextualSpacing/>
        <w:jc w:val="both"/>
        <w:rPr>
          <w:rFonts w:cs="Arial"/>
        </w:rPr>
      </w:pPr>
      <w:r w:rsidRPr="00C04698">
        <w:rPr>
          <w:rFonts w:cs="Arial"/>
        </w:rPr>
        <w:t>Advance payments for prison leavers.</w:t>
      </w:r>
    </w:p>
    <w:p w14:paraId="5DEB0732" w14:textId="54C73397" w:rsidR="00C04698" w:rsidRDefault="00C04698" w:rsidP="00C04698">
      <w:pPr>
        <w:pStyle w:val="ListParagraph"/>
        <w:ind w:left="0"/>
        <w:contextualSpacing/>
        <w:jc w:val="both"/>
        <w:rPr>
          <w:rFonts w:cs="Arial"/>
        </w:rPr>
      </w:pPr>
    </w:p>
    <w:p w14:paraId="79131D31" w14:textId="3CBDBA0F" w:rsidR="00C04698" w:rsidRPr="00C04698" w:rsidRDefault="00F8078B" w:rsidP="00C04698">
      <w:pPr>
        <w:pStyle w:val="ListParagraph"/>
        <w:ind w:left="0"/>
        <w:contextualSpacing/>
        <w:jc w:val="both"/>
        <w:rPr>
          <w:rFonts w:cs="Arial"/>
          <w:b/>
          <w:bCs/>
        </w:rPr>
      </w:pPr>
      <w:r w:rsidRPr="00C04698">
        <w:rPr>
          <w:rFonts w:cs="Arial"/>
          <w:b/>
          <w:bCs/>
        </w:rPr>
        <w:t>Universal Credit Update</w:t>
      </w:r>
    </w:p>
    <w:p w14:paraId="35E724FA" w14:textId="67F98730" w:rsidR="00A82CC5" w:rsidRDefault="00A82CC5" w:rsidP="00F570C8">
      <w:pPr>
        <w:pStyle w:val="ListParagraph"/>
        <w:ind w:left="0"/>
        <w:contextualSpacing/>
        <w:rPr>
          <w:rFonts w:cs="Arial"/>
        </w:rPr>
      </w:pPr>
    </w:p>
    <w:p w14:paraId="44434845" w14:textId="08CC691F" w:rsidR="00DE6346" w:rsidRDefault="00F8078B" w:rsidP="00570BDB">
      <w:pPr>
        <w:pStyle w:val="ListParagraph"/>
        <w:ind w:left="0"/>
        <w:contextualSpacing/>
        <w:jc w:val="both"/>
        <w:rPr>
          <w:rFonts w:cs="Arial"/>
        </w:rPr>
      </w:pPr>
      <w:r>
        <w:rPr>
          <w:rFonts w:cs="Arial"/>
        </w:rPr>
        <w:t>The committee receive</w:t>
      </w:r>
      <w:r>
        <w:rPr>
          <w:rFonts w:cs="Arial"/>
        </w:rPr>
        <w:t xml:space="preserve">d a presentation from </w:t>
      </w:r>
      <w:r w:rsidRPr="00C04698">
        <w:rPr>
          <w:rFonts w:cs="Arial"/>
        </w:rPr>
        <w:t>Clare Platt, Head of Service Health,</w:t>
      </w:r>
      <w:r>
        <w:rPr>
          <w:rFonts w:cs="Arial"/>
        </w:rPr>
        <w:t xml:space="preserve"> </w:t>
      </w:r>
      <w:r w:rsidRPr="00C04698">
        <w:rPr>
          <w:rFonts w:cs="Arial"/>
        </w:rPr>
        <w:t>Equity, Welfare and Partnerships,</w:t>
      </w:r>
      <w:r>
        <w:rPr>
          <w:rFonts w:cs="Arial"/>
        </w:rPr>
        <w:t xml:space="preserve"> </w:t>
      </w:r>
      <w:r w:rsidRPr="00C04698">
        <w:rPr>
          <w:rFonts w:cs="Arial"/>
        </w:rPr>
        <w:t>Joanne Barker, Welfare Rights Manager, Debbie Thompson, Public Health</w:t>
      </w:r>
      <w:r>
        <w:rPr>
          <w:rFonts w:cs="Arial"/>
        </w:rPr>
        <w:t xml:space="preserve"> </w:t>
      </w:r>
      <w:r w:rsidRPr="00C04698">
        <w:rPr>
          <w:rFonts w:cs="Arial"/>
        </w:rPr>
        <w:t>Specialist (Stronger and Safer Communities), Adeel Khan,</w:t>
      </w:r>
      <w:r>
        <w:rPr>
          <w:rFonts w:cs="Arial"/>
        </w:rPr>
        <w:t xml:space="preserve"> </w:t>
      </w:r>
      <w:r w:rsidRPr="00C04698">
        <w:rPr>
          <w:rFonts w:cs="Arial"/>
        </w:rPr>
        <w:t>Finance Assessment</w:t>
      </w:r>
      <w:r>
        <w:rPr>
          <w:rFonts w:cs="Arial"/>
        </w:rPr>
        <w:t xml:space="preserve"> </w:t>
      </w:r>
      <w:r w:rsidRPr="00C04698">
        <w:rPr>
          <w:rFonts w:cs="Arial"/>
        </w:rPr>
        <w:t>Performance Manag</w:t>
      </w:r>
      <w:r w:rsidRPr="00C04698">
        <w:rPr>
          <w:rFonts w:cs="Arial"/>
        </w:rPr>
        <w:t>er, and Karen Jones, Care Finance</w:t>
      </w:r>
      <w:r>
        <w:rPr>
          <w:rFonts w:cs="Arial"/>
        </w:rPr>
        <w:t xml:space="preserve"> </w:t>
      </w:r>
      <w:r w:rsidRPr="00C04698">
        <w:rPr>
          <w:rFonts w:cs="Arial"/>
        </w:rPr>
        <w:t>Assessment Manager</w:t>
      </w:r>
      <w:r>
        <w:rPr>
          <w:rFonts w:cs="Arial"/>
        </w:rPr>
        <w:t xml:space="preserve"> </w:t>
      </w:r>
      <w:r w:rsidRPr="00C04698">
        <w:rPr>
          <w:rFonts w:cs="Arial"/>
        </w:rPr>
        <w:t>from Lancashire County Council</w:t>
      </w:r>
      <w:r w:rsidR="00570BDB">
        <w:rPr>
          <w:rFonts w:cs="Arial"/>
        </w:rPr>
        <w:t xml:space="preserve"> which </w:t>
      </w:r>
      <w:r w:rsidR="00570BDB" w:rsidRPr="00570BDB">
        <w:rPr>
          <w:rFonts w:cs="Arial"/>
        </w:rPr>
        <w:t>provided an update on</w:t>
      </w:r>
      <w:r w:rsidR="00570BDB">
        <w:rPr>
          <w:rFonts w:cs="Arial"/>
        </w:rPr>
        <w:t xml:space="preserve"> </w:t>
      </w:r>
      <w:r w:rsidR="00570BDB" w:rsidRPr="00570BDB">
        <w:rPr>
          <w:rFonts w:cs="Arial"/>
        </w:rPr>
        <w:t>changes to Universal Credit and outlined</w:t>
      </w:r>
      <w:r w:rsidR="00570BDB">
        <w:rPr>
          <w:rFonts w:cs="Arial"/>
        </w:rPr>
        <w:t xml:space="preserve"> </w:t>
      </w:r>
      <w:r w:rsidR="00570BDB" w:rsidRPr="00570BDB">
        <w:rPr>
          <w:rFonts w:cs="Arial"/>
        </w:rPr>
        <w:t>the potential impact of the continued</w:t>
      </w:r>
      <w:r w:rsidR="00570BDB">
        <w:rPr>
          <w:rFonts w:cs="Arial"/>
        </w:rPr>
        <w:t xml:space="preserve"> </w:t>
      </w:r>
      <w:r w:rsidR="00570BDB" w:rsidRPr="00570BDB">
        <w:rPr>
          <w:rFonts w:cs="Arial"/>
        </w:rPr>
        <w:t>migration of people from legacy benefits</w:t>
      </w:r>
      <w:r w:rsidR="00570BDB">
        <w:rPr>
          <w:rFonts w:cs="Arial"/>
        </w:rPr>
        <w:t xml:space="preserve"> </w:t>
      </w:r>
      <w:r w:rsidR="00570BDB" w:rsidRPr="00570BDB">
        <w:rPr>
          <w:rFonts w:cs="Arial"/>
        </w:rPr>
        <w:t>onto Universal Credit on a range of Lancashire County Council service areas.</w:t>
      </w:r>
    </w:p>
    <w:p w14:paraId="24E986A8" w14:textId="2DDF9DF2" w:rsidR="00570BDB" w:rsidRDefault="00570BDB" w:rsidP="00570BDB">
      <w:pPr>
        <w:pStyle w:val="ListParagraph"/>
        <w:ind w:left="0"/>
        <w:contextualSpacing/>
        <w:jc w:val="both"/>
        <w:rPr>
          <w:rFonts w:cs="Arial"/>
        </w:rPr>
      </w:pPr>
    </w:p>
    <w:p w14:paraId="13300BE5" w14:textId="440765EA" w:rsidR="00B877BD" w:rsidRDefault="00F8078B" w:rsidP="00570BDB">
      <w:pPr>
        <w:pStyle w:val="ListParagraph"/>
        <w:ind w:left="0"/>
        <w:contextualSpacing/>
        <w:jc w:val="both"/>
        <w:rPr>
          <w:bCs/>
          <w:szCs w:val="24"/>
        </w:rPr>
      </w:pPr>
      <w:r w:rsidRPr="00570BDB">
        <w:rPr>
          <w:b/>
          <w:szCs w:val="24"/>
        </w:rPr>
        <w:t xml:space="preserve">Resolved: </w:t>
      </w:r>
      <w:r w:rsidRPr="00570BDB">
        <w:rPr>
          <w:bCs/>
          <w:szCs w:val="24"/>
        </w:rPr>
        <w:t>That Lancashire County Council officers monitor the transition to</w:t>
      </w:r>
      <w:r>
        <w:rPr>
          <w:bCs/>
          <w:szCs w:val="24"/>
        </w:rPr>
        <w:t xml:space="preserve"> </w:t>
      </w:r>
      <w:r w:rsidRPr="00570BDB">
        <w:rPr>
          <w:bCs/>
          <w:szCs w:val="24"/>
        </w:rPr>
        <w:t xml:space="preserve">Universal Credit in Lancashire and accumulate statistics, to be reviewed with the External Scrutiny Committee in three </w:t>
      </w:r>
      <w:r w:rsidRPr="00570BDB">
        <w:rPr>
          <w:bCs/>
          <w:szCs w:val="24"/>
        </w:rPr>
        <w:t>months.</w:t>
      </w:r>
    </w:p>
    <w:p w14:paraId="7C6E397B" w14:textId="77777777" w:rsidR="00570BDB" w:rsidRDefault="00570BDB" w:rsidP="00570BDB">
      <w:pPr>
        <w:pStyle w:val="ListParagraph"/>
        <w:ind w:left="0"/>
        <w:contextualSpacing/>
        <w:jc w:val="both"/>
        <w:rPr>
          <w:rFonts w:cs="Arial"/>
          <w:b/>
          <w:bCs/>
          <w:color w:val="000000"/>
          <w:szCs w:val="24"/>
        </w:rPr>
      </w:pPr>
    </w:p>
    <w:p w14:paraId="2C2CEAEA" w14:textId="600D61CF" w:rsidR="00570BDB" w:rsidRDefault="00F8078B" w:rsidP="00570BDB">
      <w:pPr>
        <w:pStyle w:val="ListParagraph"/>
        <w:ind w:left="0"/>
        <w:contextualSpacing/>
        <w:jc w:val="both"/>
        <w:rPr>
          <w:rFonts w:cs="Arial"/>
          <w:b/>
          <w:bCs/>
          <w:color w:val="000000"/>
          <w:szCs w:val="24"/>
        </w:rPr>
      </w:pPr>
      <w:r w:rsidRPr="00570BDB">
        <w:rPr>
          <w:rFonts w:cs="Arial"/>
          <w:b/>
          <w:bCs/>
          <w:color w:val="000000"/>
          <w:szCs w:val="24"/>
        </w:rPr>
        <w:t>Electricity North West - Storm Arwen</w:t>
      </w:r>
    </w:p>
    <w:p w14:paraId="3A8A81D5" w14:textId="31432BED" w:rsidR="00570BDB" w:rsidRDefault="00570BDB" w:rsidP="00570BDB">
      <w:pPr>
        <w:pStyle w:val="ListParagraph"/>
        <w:ind w:left="0"/>
        <w:contextualSpacing/>
        <w:jc w:val="both"/>
        <w:rPr>
          <w:bCs/>
          <w:szCs w:val="24"/>
        </w:rPr>
      </w:pPr>
    </w:p>
    <w:p w14:paraId="78F9034D" w14:textId="0F7183AF" w:rsidR="00570BDB" w:rsidRDefault="00F8078B" w:rsidP="00570BDB">
      <w:pPr>
        <w:pStyle w:val="ListParagraph"/>
        <w:ind w:left="0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The committee considered a report from </w:t>
      </w:r>
      <w:r w:rsidRPr="00570BDB">
        <w:rPr>
          <w:bCs/>
          <w:szCs w:val="24"/>
        </w:rPr>
        <w:t>Electricity North West</w:t>
      </w:r>
      <w:r>
        <w:rPr>
          <w:bCs/>
          <w:szCs w:val="24"/>
        </w:rPr>
        <w:t xml:space="preserve"> </w:t>
      </w:r>
      <w:r w:rsidRPr="00570BDB">
        <w:rPr>
          <w:bCs/>
          <w:szCs w:val="24"/>
        </w:rPr>
        <w:t>who attended the meeting to present on the impact of Storm</w:t>
      </w:r>
      <w:r>
        <w:rPr>
          <w:bCs/>
          <w:szCs w:val="24"/>
        </w:rPr>
        <w:t xml:space="preserve"> </w:t>
      </w:r>
      <w:r w:rsidRPr="00570BDB">
        <w:rPr>
          <w:bCs/>
          <w:szCs w:val="24"/>
        </w:rPr>
        <w:t>Arwen</w:t>
      </w:r>
      <w:r>
        <w:rPr>
          <w:bCs/>
          <w:szCs w:val="24"/>
        </w:rPr>
        <w:t xml:space="preserve"> </w:t>
      </w:r>
      <w:r w:rsidRPr="00570BDB">
        <w:rPr>
          <w:bCs/>
          <w:szCs w:val="24"/>
        </w:rPr>
        <w:t>across Lancashire and the organisations response.</w:t>
      </w:r>
    </w:p>
    <w:p w14:paraId="6810359C" w14:textId="50E57FA2" w:rsidR="00570BDB" w:rsidRDefault="00570BDB" w:rsidP="00570BDB">
      <w:pPr>
        <w:pStyle w:val="ListParagraph"/>
        <w:ind w:left="0"/>
        <w:contextualSpacing/>
        <w:jc w:val="both"/>
        <w:rPr>
          <w:bCs/>
          <w:szCs w:val="24"/>
        </w:rPr>
      </w:pPr>
    </w:p>
    <w:p w14:paraId="0F5E3B27" w14:textId="4E974FD3" w:rsidR="00570BDB" w:rsidRPr="00570BDB" w:rsidRDefault="00F8078B" w:rsidP="00570BDB">
      <w:pPr>
        <w:pStyle w:val="ListParagraph"/>
        <w:ind w:left="0"/>
        <w:contextualSpacing/>
        <w:jc w:val="both"/>
        <w:rPr>
          <w:bCs/>
          <w:szCs w:val="24"/>
        </w:rPr>
      </w:pPr>
      <w:r w:rsidRPr="00570BDB">
        <w:rPr>
          <w:b/>
          <w:szCs w:val="24"/>
        </w:rPr>
        <w:t>Resolved:</w:t>
      </w:r>
      <w:r w:rsidRPr="00570BDB">
        <w:rPr>
          <w:bCs/>
          <w:szCs w:val="24"/>
        </w:rPr>
        <w:t xml:space="preserve"> That Electricity North West return to the External Scrutiny Committee</w:t>
      </w:r>
      <w:r>
        <w:rPr>
          <w:bCs/>
          <w:szCs w:val="24"/>
        </w:rPr>
        <w:t xml:space="preserve"> </w:t>
      </w:r>
      <w:r w:rsidRPr="00570BDB">
        <w:rPr>
          <w:bCs/>
          <w:szCs w:val="24"/>
        </w:rPr>
        <w:t>after the three reviews have been published to present a summary and answer</w:t>
      </w:r>
      <w:r>
        <w:rPr>
          <w:bCs/>
          <w:szCs w:val="24"/>
        </w:rPr>
        <w:t xml:space="preserve"> </w:t>
      </w:r>
      <w:r w:rsidRPr="00570BDB">
        <w:rPr>
          <w:bCs/>
          <w:szCs w:val="24"/>
        </w:rPr>
        <w:t>any resulting questions.</w:t>
      </w:r>
    </w:p>
    <w:sectPr w:rsidR="00570BDB" w:rsidRPr="00570BDB" w:rsidSect="000A1689">
      <w:headerReference w:type="default" r:id="rId9"/>
      <w:footerReference w:type="even" r:id="rId10"/>
      <w:pgSz w:w="11907" w:h="16840" w:code="9"/>
      <w:pgMar w:top="1135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4225" w14:textId="77777777" w:rsidR="00000000" w:rsidRDefault="00F8078B">
      <w:r>
        <w:separator/>
      </w:r>
    </w:p>
  </w:endnote>
  <w:endnote w:type="continuationSeparator" w:id="0">
    <w:p w14:paraId="752B523A" w14:textId="77777777" w:rsidR="00000000" w:rsidRDefault="00F8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GEP N+ Syntax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B157" w14:textId="77777777" w:rsidR="0087462E" w:rsidRDefault="00F80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3DE35EB" w14:textId="77777777" w:rsidR="0087462E" w:rsidRDefault="00874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F868" w14:textId="77777777" w:rsidR="00000000" w:rsidRDefault="00F8078B">
      <w:r>
        <w:separator/>
      </w:r>
    </w:p>
  </w:footnote>
  <w:footnote w:type="continuationSeparator" w:id="0">
    <w:p w14:paraId="28F6F482" w14:textId="77777777" w:rsidR="00000000" w:rsidRDefault="00F8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ED8D" w14:textId="75E653DF" w:rsidR="0087462E" w:rsidRDefault="00F8078B" w:rsidP="009225A7">
    <w:pPr>
      <w:pStyle w:val="Header"/>
      <w:tabs>
        <w:tab w:val="clear" w:pos="9026"/>
        <w:tab w:val="right" w:pos="9027"/>
      </w:tabs>
    </w:pPr>
    <w:r>
      <w:tab/>
    </w:r>
    <w:r w:rsidR="00D3171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766"/>
    <w:multiLevelType w:val="hybridMultilevel"/>
    <w:tmpl w:val="6C9E6F5C"/>
    <w:lvl w:ilvl="0" w:tplc="2FAEB63A">
      <w:start w:val="1"/>
      <w:numFmt w:val="lowerRoman"/>
      <w:lvlText w:val="%1."/>
      <w:lvlJc w:val="right"/>
      <w:pPr>
        <w:ind w:left="720" w:hanging="360"/>
      </w:pPr>
    </w:lvl>
    <w:lvl w:ilvl="1" w:tplc="7D1862C8" w:tentative="1">
      <w:start w:val="1"/>
      <w:numFmt w:val="lowerLetter"/>
      <w:lvlText w:val="%2."/>
      <w:lvlJc w:val="left"/>
      <w:pPr>
        <w:ind w:left="1440" w:hanging="360"/>
      </w:pPr>
    </w:lvl>
    <w:lvl w:ilvl="2" w:tplc="0B5E841A" w:tentative="1">
      <w:start w:val="1"/>
      <w:numFmt w:val="lowerRoman"/>
      <w:lvlText w:val="%3."/>
      <w:lvlJc w:val="right"/>
      <w:pPr>
        <w:ind w:left="2160" w:hanging="180"/>
      </w:pPr>
    </w:lvl>
    <w:lvl w:ilvl="3" w:tplc="8274FF1E" w:tentative="1">
      <w:start w:val="1"/>
      <w:numFmt w:val="decimal"/>
      <w:lvlText w:val="%4."/>
      <w:lvlJc w:val="left"/>
      <w:pPr>
        <w:ind w:left="2880" w:hanging="360"/>
      </w:pPr>
    </w:lvl>
    <w:lvl w:ilvl="4" w:tplc="C47C6CE0" w:tentative="1">
      <w:start w:val="1"/>
      <w:numFmt w:val="lowerLetter"/>
      <w:lvlText w:val="%5."/>
      <w:lvlJc w:val="left"/>
      <w:pPr>
        <w:ind w:left="3600" w:hanging="360"/>
      </w:pPr>
    </w:lvl>
    <w:lvl w:ilvl="5" w:tplc="27D434C2" w:tentative="1">
      <w:start w:val="1"/>
      <w:numFmt w:val="lowerRoman"/>
      <w:lvlText w:val="%6."/>
      <w:lvlJc w:val="right"/>
      <w:pPr>
        <w:ind w:left="4320" w:hanging="180"/>
      </w:pPr>
    </w:lvl>
    <w:lvl w:ilvl="6" w:tplc="6DF4C95E" w:tentative="1">
      <w:start w:val="1"/>
      <w:numFmt w:val="decimal"/>
      <w:lvlText w:val="%7."/>
      <w:lvlJc w:val="left"/>
      <w:pPr>
        <w:ind w:left="5040" w:hanging="360"/>
      </w:pPr>
    </w:lvl>
    <w:lvl w:ilvl="7" w:tplc="C302ADFC" w:tentative="1">
      <w:start w:val="1"/>
      <w:numFmt w:val="lowerLetter"/>
      <w:lvlText w:val="%8."/>
      <w:lvlJc w:val="left"/>
      <w:pPr>
        <w:ind w:left="5760" w:hanging="360"/>
      </w:pPr>
    </w:lvl>
    <w:lvl w:ilvl="8" w:tplc="4F747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2387"/>
    <w:multiLevelType w:val="hybridMultilevel"/>
    <w:tmpl w:val="52502EE0"/>
    <w:lvl w:ilvl="0" w:tplc="8F4CCD66">
      <w:start w:val="1"/>
      <w:numFmt w:val="decimal"/>
      <w:lvlText w:val="%1."/>
      <w:lvlJc w:val="left"/>
      <w:pPr>
        <w:ind w:left="720" w:hanging="360"/>
      </w:pPr>
    </w:lvl>
    <w:lvl w:ilvl="1" w:tplc="6EA082CA">
      <w:start w:val="1"/>
      <w:numFmt w:val="lowerLetter"/>
      <w:lvlText w:val="%2."/>
      <w:lvlJc w:val="left"/>
      <w:pPr>
        <w:ind w:left="1440" w:hanging="360"/>
      </w:pPr>
    </w:lvl>
    <w:lvl w:ilvl="2" w:tplc="E850D19C">
      <w:start w:val="1"/>
      <w:numFmt w:val="lowerRoman"/>
      <w:lvlText w:val="%3."/>
      <w:lvlJc w:val="right"/>
      <w:pPr>
        <w:ind w:left="2160" w:hanging="180"/>
      </w:pPr>
    </w:lvl>
    <w:lvl w:ilvl="3" w:tplc="E12E4132">
      <w:start w:val="1"/>
      <w:numFmt w:val="decimal"/>
      <w:lvlText w:val="%4."/>
      <w:lvlJc w:val="left"/>
      <w:pPr>
        <w:ind w:left="2880" w:hanging="360"/>
      </w:pPr>
    </w:lvl>
    <w:lvl w:ilvl="4" w:tplc="8A3249DE">
      <w:start w:val="1"/>
      <w:numFmt w:val="lowerLetter"/>
      <w:lvlText w:val="%5."/>
      <w:lvlJc w:val="left"/>
      <w:pPr>
        <w:ind w:left="3600" w:hanging="360"/>
      </w:pPr>
    </w:lvl>
    <w:lvl w:ilvl="5" w:tplc="344224BC">
      <w:start w:val="1"/>
      <w:numFmt w:val="lowerRoman"/>
      <w:lvlText w:val="%6."/>
      <w:lvlJc w:val="right"/>
      <w:pPr>
        <w:ind w:left="4320" w:hanging="180"/>
      </w:pPr>
    </w:lvl>
    <w:lvl w:ilvl="6" w:tplc="C9263210">
      <w:start w:val="1"/>
      <w:numFmt w:val="decimal"/>
      <w:lvlText w:val="%7."/>
      <w:lvlJc w:val="left"/>
      <w:pPr>
        <w:ind w:left="5040" w:hanging="360"/>
      </w:pPr>
    </w:lvl>
    <w:lvl w:ilvl="7" w:tplc="046ACB9C">
      <w:start w:val="1"/>
      <w:numFmt w:val="lowerLetter"/>
      <w:lvlText w:val="%8."/>
      <w:lvlJc w:val="left"/>
      <w:pPr>
        <w:ind w:left="5760" w:hanging="360"/>
      </w:pPr>
    </w:lvl>
    <w:lvl w:ilvl="8" w:tplc="C78AA2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2029"/>
    <w:multiLevelType w:val="hybridMultilevel"/>
    <w:tmpl w:val="F0384250"/>
    <w:lvl w:ilvl="0" w:tplc="2DBE4A9E">
      <w:start w:val="1"/>
      <w:numFmt w:val="decimal"/>
      <w:lvlText w:val="%1."/>
      <w:lvlJc w:val="left"/>
      <w:pPr>
        <w:ind w:left="720" w:hanging="360"/>
      </w:pPr>
    </w:lvl>
    <w:lvl w:ilvl="1" w:tplc="E28222B8">
      <w:start w:val="1"/>
      <w:numFmt w:val="lowerLetter"/>
      <w:lvlText w:val="%2."/>
      <w:lvlJc w:val="left"/>
      <w:pPr>
        <w:ind w:left="1440" w:hanging="360"/>
      </w:pPr>
    </w:lvl>
    <w:lvl w:ilvl="2" w:tplc="382441FE">
      <w:start w:val="1"/>
      <w:numFmt w:val="lowerRoman"/>
      <w:lvlText w:val="%3."/>
      <w:lvlJc w:val="right"/>
      <w:pPr>
        <w:ind w:left="2160" w:hanging="180"/>
      </w:pPr>
    </w:lvl>
    <w:lvl w:ilvl="3" w:tplc="408ED4C6">
      <w:start w:val="1"/>
      <w:numFmt w:val="decimal"/>
      <w:lvlText w:val="%4."/>
      <w:lvlJc w:val="left"/>
      <w:pPr>
        <w:ind w:left="2880" w:hanging="360"/>
      </w:pPr>
    </w:lvl>
    <w:lvl w:ilvl="4" w:tplc="2ADE12EA">
      <w:start w:val="1"/>
      <w:numFmt w:val="lowerLetter"/>
      <w:lvlText w:val="%5."/>
      <w:lvlJc w:val="left"/>
      <w:pPr>
        <w:ind w:left="3600" w:hanging="360"/>
      </w:pPr>
    </w:lvl>
    <w:lvl w:ilvl="5" w:tplc="F2146B9C">
      <w:start w:val="1"/>
      <w:numFmt w:val="lowerRoman"/>
      <w:lvlText w:val="%6."/>
      <w:lvlJc w:val="right"/>
      <w:pPr>
        <w:ind w:left="4320" w:hanging="180"/>
      </w:pPr>
    </w:lvl>
    <w:lvl w:ilvl="6" w:tplc="981A8B56">
      <w:start w:val="1"/>
      <w:numFmt w:val="decimal"/>
      <w:lvlText w:val="%7."/>
      <w:lvlJc w:val="left"/>
      <w:pPr>
        <w:ind w:left="5040" w:hanging="360"/>
      </w:pPr>
    </w:lvl>
    <w:lvl w:ilvl="7" w:tplc="FEB4F06E">
      <w:start w:val="1"/>
      <w:numFmt w:val="lowerLetter"/>
      <w:lvlText w:val="%8."/>
      <w:lvlJc w:val="left"/>
      <w:pPr>
        <w:ind w:left="5760" w:hanging="360"/>
      </w:pPr>
    </w:lvl>
    <w:lvl w:ilvl="8" w:tplc="5D5045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1DBF"/>
    <w:multiLevelType w:val="hybridMultilevel"/>
    <w:tmpl w:val="CD2E06EA"/>
    <w:lvl w:ilvl="0" w:tplc="83A83CAC">
      <w:start w:val="1"/>
      <w:numFmt w:val="lowerRoman"/>
      <w:lvlText w:val="%1."/>
      <w:lvlJc w:val="right"/>
      <w:pPr>
        <w:ind w:left="720" w:hanging="360"/>
      </w:pPr>
    </w:lvl>
    <w:lvl w:ilvl="1" w:tplc="E5A0BA04" w:tentative="1">
      <w:start w:val="1"/>
      <w:numFmt w:val="lowerLetter"/>
      <w:lvlText w:val="%2."/>
      <w:lvlJc w:val="left"/>
      <w:pPr>
        <w:ind w:left="1440" w:hanging="360"/>
      </w:pPr>
    </w:lvl>
    <w:lvl w:ilvl="2" w:tplc="BED440A6" w:tentative="1">
      <w:start w:val="1"/>
      <w:numFmt w:val="lowerRoman"/>
      <w:lvlText w:val="%3."/>
      <w:lvlJc w:val="right"/>
      <w:pPr>
        <w:ind w:left="2160" w:hanging="180"/>
      </w:pPr>
    </w:lvl>
    <w:lvl w:ilvl="3" w:tplc="6B8C4712" w:tentative="1">
      <w:start w:val="1"/>
      <w:numFmt w:val="decimal"/>
      <w:lvlText w:val="%4."/>
      <w:lvlJc w:val="left"/>
      <w:pPr>
        <w:ind w:left="2880" w:hanging="360"/>
      </w:pPr>
    </w:lvl>
    <w:lvl w:ilvl="4" w:tplc="CCF095D4" w:tentative="1">
      <w:start w:val="1"/>
      <w:numFmt w:val="lowerLetter"/>
      <w:lvlText w:val="%5."/>
      <w:lvlJc w:val="left"/>
      <w:pPr>
        <w:ind w:left="3600" w:hanging="360"/>
      </w:pPr>
    </w:lvl>
    <w:lvl w:ilvl="5" w:tplc="8514B09A" w:tentative="1">
      <w:start w:val="1"/>
      <w:numFmt w:val="lowerRoman"/>
      <w:lvlText w:val="%6."/>
      <w:lvlJc w:val="right"/>
      <w:pPr>
        <w:ind w:left="4320" w:hanging="180"/>
      </w:pPr>
    </w:lvl>
    <w:lvl w:ilvl="6" w:tplc="804A141A" w:tentative="1">
      <w:start w:val="1"/>
      <w:numFmt w:val="decimal"/>
      <w:lvlText w:val="%7."/>
      <w:lvlJc w:val="left"/>
      <w:pPr>
        <w:ind w:left="5040" w:hanging="360"/>
      </w:pPr>
    </w:lvl>
    <w:lvl w:ilvl="7" w:tplc="7990F298" w:tentative="1">
      <w:start w:val="1"/>
      <w:numFmt w:val="lowerLetter"/>
      <w:lvlText w:val="%8."/>
      <w:lvlJc w:val="left"/>
      <w:pPr>
        <w:ind w:left="5760" w:hanging="360"/>
      </w:pPr>
    </w:lvl>
    <w:lvl w:ilvl="8" w:tplc="52804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70E3"/>
    <w:multiLevelType w:val="hybridMultilevel"/>
    <w:tmpl w:val="25A210B8"/>
    <w:lvl w:ilvl="0" w:tplc="D39EF994">
      <w:start w:val="1"/>
      <w:numFmt w:val="lowerRoman"/>
      <w:lvlText w:val="%1."/>
      <w:lvlJc w:val="right"/>
      <w:pPr>
        <w:ind w:left="720" w:hanging="360"/>
      </w:pPr>
    </w:lvl>
    <w:lvl w:ilvl="1" w:tplc="4BAEDB0E" w:tentative="1">
      <w:start w:val="1"/>
      <w:numFmt w:val="lowerLetter"/>
      <w:lvlText w:val="%2."/>
      <w:lvlJc w:val="left"/>
      <w:pPr>
        <w:ind w:left="1440" w:hanging="360"/>
      </w:pPr>
    </w:lvl>
    <w:lvl w:ilvl="2" w:tplc="49887728" w:tentative="1">
      <w:start w:val="1"/>
      <w:numFmt w:val="lowerRoman"/>
      <w:lvlText w:val="%3."/>
      <w:lvlJc w:val="right"/>
      <w:pPr>
        <w:ind w:left="2160" w:hanging="180"/>
      </w:pPr>
    </w:lvl>
    <w:lvl w:ilvl="3" w:tplc="BE266A68" w:tentative="1">
      <w:start w:val="1"/>
      <w:numFmt w:val="decimal"/>
      <w:lvlText w:val="%4."/>
      <w:lvlJc w:val="left"/>
      <w:pPr>
        <w:ind w:left="2880" w:hanging="360"/>
      </w:pPr>
    </w:lvl>
    <w:lvl w:ilvl="4" w:tplc="825EE3E6" w:tentative="1">
      <w:start w:val="1"/>
      <w:numFmt w:val="lowerLetter"/>
      <w:lvlText w:val="%5."/>
      <w:lvlJc w:val="left"/>
      <w:pPr>
        <w:ind w:left="3600" w:hanging="360"/>
      </w:pPr>
    </w:lvl>
    <w:lvl w:ilvl="5" w:tplc="7C7647CA" w:tentative="1">
      <w:start w:val="1"/>
      <w:numFmt w:val="lowerRoman"/>
      <w:lvlText w:val="%6."/>
      <w:lvlJc w:val="right"/>
      <w:pPr>
        <w:ind w:left="4320" w:hanging="180"/>
      </w:pPr>
    </w:lvl>
    <w:lvl w:ilvl="6" w:tplc="85B269D8" w:tentative="1">
      <w:start w:val="1"/>
      <w:numFmt w:val="decimal"/>
      <w:lvlText w:val="%7."/>
      <w:lvlJc w:val="left"/>
      <w:pPr>
        <w:ind w:left="5040" w:hanging="360"/>
      </w:pPr>
    </w:lvl>
    <w:lvl w:ilvl="7" w:tplc="DF660272" w:tentative="1">
      <w:start w:val="1"/>
      <w:numFmt w:val="lowerLetter"/>
      <w:lvlText w:val="%8."/>
      <w:lvlJc w:val="left"/>
      <w:pPr>
        <w:ind w:left="5760" w:hanging="360"/>
      </w:pPr>
    </w:lvl>
    <w:lvl w:ilvl="8" w:tplc="1F08D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A21B4"/>
    <w:multiLevelType w:val="hybridMultilevel"/>
    <w:tmpl w:val="41942A28"/>
    <w:lvl w:ilvl="0" w:tplc="37088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8C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343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2E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AD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46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8F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6B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E2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0C13"/>
    <w:multiLevelType w:val="hybridMultilevel"/>
    <w:tmpl w:val="DCC06DDA"/>
    <w:lvl w:ilvl="0" w:tplc="BA7CD03E">
      <w:start w:val="1"/>
      <w:numFmt w:val="lowerRoman"/>
      <w:lvlText w:val="%1."/>
      <w:lvlJc w:val="right"/>
      <w:pPr>
        <w:ind w:left="720" w:hanging="360"/>
      </w:pPr>
    </w:lvl>
    <w:lvl w:ilvl="1" w:tplc="8E0CE944" w:tentative="1">
      <w:start w:val="1"/>
      <w:numFmt w:val="lowerLetter"/>
      <w:lvlText w:val="%2."/>
      <w:lvlJc w:val="left"/>
      <w:pPr>
        <w:ind w:left="1440" w:hanging="360"/>
      </w:pPr>
    </w:lvl>
    <w:lvl w:ilvl="2" w:tplc="78745C4A" w:tentative="1">
      <w:start w:val="1"/>
      <w:numFmt w:val="lowerRoman"/>
      <w:lvlText w:val="%3."/>
      <w:lvlJc w:val="right"/>
      <w:pPr>
        <w:ind w:left="2160" w:hanging="180"/>
      </w:pPr>
    </w:lvl>
    <w:lvl w:ilvl="3" w:tplc="EF18007C" w:tentative="1">
      <w:start w:val="1"/>
      <w:numFmt w:val="decimal"/>
      <w:lvlText w:val="%4."/>
      <w:lvlJc w:val="left"/>
      <w:pPr>
        <w:ind w:left="2880" w:hanging="360"/>
      </w:pPr>
    </w:lvl>
    <w:lvl w:ilvl="4" w:tplc="0D7CCFC0" w:tentative="1">
      <w:start w:val="1"/>
      <w:numFmt w:val="lowerLetter"/>
      <w:lvlText w:val="%5."/>
      <w:lvlJc w:val="left"/>
      <w:pPr>
        <w:ind w:left="3600" w:hanging="360"/>
      </w:pPr>
    </w:lvl>
    <w:lvl w:ilvl="5" w:tplc="B404874E" w:tentative="1">
      <w:start w:val="1"/>
      <w:numFmt w:val="lowerRoman"/>
      <w:lvlText w:val="%6."/>
      <w:lvlJc w:val="right"/>
      <w:pPr>
        <w:ind w:left="4320" w:hanging="180"/>
      </w:pPr>
    </w:lvl>
    <w:lvl w:ilvl="6" w:tplc="2D36DE36" w:tentative="1">
      <w:start w:val="1"/>
      <w:numFmt w:val="decimal"/>
      <w:lvlText w:val="%7."/>
      <w:lvlJc w:val="left"/>
      <w:pPr>
        <w:ind w:left="5040" w:hanging="360"/>
      </w:pPr>
    </w:lvl>
    <w:lvl w:ilvl="7" w:tplc="424CDE88" w:tentative="1">
      <w:start w:val="1"/>
      <w:numFmt w:val="lowerLetter"/>
      <w:lvlText w:val="%8."/>
      <w:lvlJc w:val="left"/>
      <w:pPr>
        <w:ind w:left="5760" w:hanging="360"/>
      </w:pPr>
    </w:lvl>
    <w:lvl w:ilvl="8" w:tplc="CCE4C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2337F"/>
    <w:multiLevelType w:val="hybridMultilevel"/>
    <w:tmpl w:val="77A428FC"/>
    <w:lvl w:ilvl="0" w:tplc="8842BBA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93A81AF0" w:tentative="1">
      <w:start w:val="1"/>
      <w:numFmt w:val="lowerLetter"/>
      <w:lvlText w:val="%2."/>
      <w:lvlJc w:val="left"/>
      <w:pPr>
        <w:ind w:left="1440" w:hanging="360"/>
      </w:pPr>
    </w:lvl>
    <w:lvl w:ilvl="2" w:tplc="EBCC8122" w:tentative="1">
      <w:start w:val="1"/>
      <w:numFmt w:val="lowerRoman"/>
      <w:lvlText w:val="%3."/>
      <w:lvlJc w:val="right"/>
      <w:pPr>
        <w:ind w:left="2160" w:hanging="180"/>
      </w:pPr>
    </w:lvl>
    <w:lvl w:ilvl="3" w:tplc="6846CB38" w:tentative="1">
      <w:start w:val="1"/>
      <w:numFmt w:val="decimal"/>
      <w:lvlText w:val="%4."/>
      <w:lvlJc w:val="left"/>
      <w:pPr>
        <w:ind w:left="2880" w:hanging="360"/>
      </w:pPr>
    </w:lvl>
    <w:lvl w:ilvl="4" w:tplc="C86C60E2" w:tentative="1">
      <w:start w:val="1"/>
      <w:numFmt w:val="lowerLetter"/>
      <w:lvlText w:val="%5."/>
      <w:lvlJc w:val="left"/>
      <w:pPr>
        <w:ind w:left="3600" w:hanging="360"/>
      </w:pPr>
    </w:lvl>
    <w:lvl w:ilvl="5" w:tplc="51CA15A4" w:tentative="1">
      <w:start w:val="1"/>
      <w:numFmt w:val="lowerRoman"/>
      <w:lvlText w:val="%6."/>
      <w:lvlJc w:val="right"/>
      <w:pPr>
        <w:ind w:left="4320" w:hanging="180"/>
      </w:pPr>
    </w:lvl>
    <w:lvl w:ilvl="6" w:tplc="AFA6175E" w:tentative="1">
      <w:start w:val="1"/>
      <w:numFmt w:val="decimal"/>
      <w:lvlText w:val="%7."/>
      <w:lvlJc w:val="left"/>
      <w:pPr>
        <w:ind w:left="5040" w:hanging="360"/>
      </w:pPr>
    </w:lvl>
    <w:lvl w:ilvl="7" w:tplc="E4D0932A" w:tentative="1">
      <w:start w:val="1"/>
      <w:numFmt w:val="lowerLetter"/>
      <w:lvlText w:val="%8."/>
      <w:lvlJc w:val="left"/>
      <w:pPr>
        <w:ind w:left="5760" w:hanging="360"/>
      </w:pPr>
    </w:lvl>
    <w:lvl w:ilvl="8" w:tplc="41D63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B257A"/>
    <w:multiLevelType w:val="hybridMultilevel"/>
    <w:tmpl w:val="E574137E"/>
    <w:lvl w:ilvl="0" w:tplc="BF4A153E">
      <w:start w:val="1"/>
      <w:numFmt w:val="decimal"/>
      <w:lvlText w:val="%1."/>
      <w:lvlJc w:val="left"/>
      <w:pPr>
        <w:ind w:left="720" w:hanging="360"/>
      </w:pPr>
    </w:lvl>
    <w:lvl w:ilvl="1" w:tplc="38BE2AFE">
      <w:start w:val="1"/>
      <w:numFmt w:val="lowerLetter"/>
      <w:lvlText w:val="%2."/>
      <w:lvlJc w:val="left"/>
      <w:pPr>
        <w:ind w:left="1440" w:hanging="360"/>
      </w:pPr>
    </w:lvl>
    <w:lvl w:ilvl="2" w:tplc="988CB22E">
      <w:start w:val="1"/>
      <w:numFmt w:val="lowerRoman"/>
      <w:lvlText w:val="%3."/>
      <w:lvlJc w:val="right"/>
      <w:pPr>
        <w:ind w:left="2160" w:hanging="180"/>
      </w:pPr>
    </w:lvl>
    <w:lvl w:ilvl="3" w:tplc="3A38CE78">
      <w:start w:val="1"/>
      <w:numFmt w:val="decimal"/>
      <w:lvlText w:val="%4."/>
      <w:lvlJc w:val="left"/>
      <w:pPr>
        <w:ind w:left="2880" w:hanging="360"/>
      </w:pPr>
    </w:lvl>
    <w:lvl w:ilvl="4" w:tplc="8B3E5B38">
      <w:start w:val="1"/>
      <w:numFmt w:val="lowerLetter"/>
      <w:lvlText w:val="%5."/>
      <w:lvlJc w:val="left"/>
      <w:pPr>
        <w:ind w:left="3600" w:hanging="360"/>
      </w:pPr>
    </w:lvl>
    <w:lvl w:ilvl="5" w:tplc="FF3ADFA2">
      <w:start w:val="1"/>
      <w:numFmt w:val="lowerRoman"/>
      <w:lvlText w:val="%6."/>
      <w:lvlJc w:val="right"/>
      <w:pPr>
        <w:ind w:left="4320" w:hanging="180"/>
      </w:pPr>
    </w:lvl>
    <w:lvl w:ilvl="6" w:tplc="C3FADDAE">
      <w:start w:val="1"/>
      <w:numFmt w:val="decimal"/>
      <w:lvlText w:val="%7."/>
      <w:lvlJc w:val="left"/>
      <w:pPr>
        <w:ind w:left="5040" w:hanging="360"/>
      </w:pPr>
    </w:lvl>
    <w:lvl w:ilvl="7" w:tplc="0D4450A6">
      <w:start w:val="1"/>
      <w:numFmt w:val="lowerLetter"/>
      <w:lvlText w:val="%8."/>
      <w:lvlJc w:val="left"/>
      <w:pPr>
        <w:ind w:left="5760" w:hanging="360"/>
      </w:pPr>
    </w:lvl>
    <w:lvl w:ilvl="8" w:tplc="808623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FB9"/>
    <w:multiLevelType w:val="hybridMultilevel"/>
    <w:tmpl w:val="9B6AB750"/>
    <w:lvl w:ilvl="0" w:tplc="5A90AF20">
      <w:start w:val="1"/>
      <w:numFmt w:val="lowerRoman"/>
      <w:lvlText w:val="%1."/>
      <w:lvlJc w:val="right"/>
      <w:pPr>
        <w:ind w:left="720" w:hanging="360"/>
      </w:pPr>
    </w:lvl>
    <w:lvl w:ilvl="1" w:tplc="0E9E07B6" w:tentative="1">
      <w:start w:val="1"/>
      <w:numFmt w:val="lowerLetter"/>
      <w:lvlText w:val="%2."/>
      <w:lvlJc w:val="left"/>
      <w:pPr>
        <w:ind w:left="1440" w:hanging="360"/>
      </w:pPr>
    </w:lvl>
    <w:lvl w:ilvl="2" w:tplc="3C18B4BC" w:tentative="1">
      <w:start w:val="1"/>
      <w:numFmt w:val="lowerRoman"/>
      <w:lvlText w:val="%3."/>
      <w:lvlJc w:val="right"/>
      <w:pPr>
        <w:ind w:left="2160" w:hanging="180"/>
      </w:pPr>
    </w:lvl>
    <w:lvl w:ilvl="3" w:tplc="42900CC6" w:tentative="1">
      <w:start w:val="1"/>
      <w:numFmt w:val="decimal"/>
      <w:lvlText w:val="%4."/>
      <w:lvlJc w:val="left"/>
      <w:pPr>
        <w:ind w:left="2880" w:hanging="360"/>
      </w:pPr>
    </w:lvl>
    <w:lvl w:ilvl="4" w:tplc="6D5282C8" w:tentative="1">
      <w:start w:val="1"/>
      <w:numFmt w:val="lowerLetter"/>
      <w:lvlText w:val="%5."/>
      <w:lvlJc w:val="left"/>
      <w:pPr>
        <w:ind w:left="3600" w:hanging="360"/>
      </w:pPr>
    </w:lvl>
    <w:lvl w:ilvl="5" w:tplc="D49E7146" w:tentative="1">
      <w:start w:val="1"/>
      <w:numFmt w:val="lowerRoman"/>
      <w:lvlText w:val="%6."/>
      <w:lvlJc w:val="right"/>
      <w:pPr>
        <w:ind w:left="4320" w:hanging="180"/>
      </w:pPr>
    </w:lvl>
    <w:lvl w:ilvl="6" w:tplc="FDAEBD26" w:tentative="1">
      <w:start w:val="1"/>
      <w:numFmt w:val="decimal"/>
      <w:lvlText w:val="%7."/>
      <w:lvlJc w:val="left"/>
      <w:pPr>
        <w:ind w:left="5040" w:hanging="360"/>
      </w:pPr>
    </w:lvl>
    <w:lvl w:ilvl="7" w:tplc="F0BE2F40" w:tentative="1">
      <w:start w:val="1"/>
      <w:numFmt w:val="lowerLetter"/>
      <w:lvlText w:val="%8."/>
      <w:lvlJc w:val="left"/>
      <w:pPr>
        <w:ind w:left="5760" w:hanging="360"/>
      </w:pPr>
    </w:lvl>
    <w:lvl w:ilvl="8" w:tplc="1BDE8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A1524"/>
    <w:multiLevelType w:val="hybridMultilevel"/>
    <w:tmpl w:val="6AACA168"/>
    <w:lvl w:ilvl="0" w:tplc="5502BAEE">
      <w:start w:val="1"/>
      <w:numFmt w:val="decimal"/>
      <w:lvlText w:val="%1."/>
      <w:lvlJc w:val="left"/>
      <w:pPr>
        <w:ind w:left="720" w:hanging="360"/>
      </w:pPr>
    </w:lvl>
    <w:lvl w:ilvl="1" w:tplc="DAC20286" w:tentative="1">
      <w:start w:val="1"/>
      <w:numFmt w:val="lowerLetter"/>
      <w:lvlText w:val="%2."/>
      <w:lvlJc w:val="left"/>
      <w:pPr>
        <w:ind w:left="1440" w:hanging="360"/>
      </w:pPr>
    </w:lvl>
    <w:lvl w:ilvl="2" w:tplc="3AE01136" w:tentative="1">
      <w:start w:val="1"/>
      <w:numFmt w:val="lowerRoman"/>
      <w:lvlText w:val="%3."/>
      <w:lvlJc w:val="right"/>
      <w:pPr>
        <w:ind w:left="2160" w:hanging="180"/>
      </w:pPr>
    </w:lvl>
    <w:lvl w:ilvl="3" w:tplc="7FE4F08A" w:tentative="1">
      <w:start w:val="1"/>
      <w:numFmt w:val="decimal"/>
      <w:lvlText w:val="%4."/>
      <w:lvlJc w:val="left"/>
      <w:pPr>
        <w:ind w:left="2880" w:hanging="360"/>
      </w:pPr>
    </w:lvl>
    <w:lvl w:ilvl="4" w:tplc="6A664072" w:tentative="1">
      <w:start w:val="1"/>
      <w:numFmt w:val="lowerLetter"/>
      <w:lvlText w:val="%5."/>
      <w:lvlJc w:val="left"/>
      <w:pPr>
        <w:ind w:left="3600" w:hanging="360"/>
      </w:pPr>
    </w:lvl>
    <w:lvl w:ilvl="5" w:tplc="B69CF662" w:tentative="1">
      <w:start w:val="1"/>
      <w:numFmt w:val="lowerRoman"/>
      <w:lvlText w:val="%6."/>
      <w:lvlJc w:val="right"/>
      <w:pPr>
        <w:ind w:left="4320" w:hanging="180"/>
      </w:pPr>
    </w:lvl>
    <w:lvl w:ilvl="6" w:tplc="C3F2A30A" w:tentative="1">
      <w:start w:val="1"/>
      <w:numFmt w:val="decimal"/>
      <w:lvlText w:val="%7."/>
      <w:lvlJc w:val="left"/>
      <w:pPr>
        <w:ind w:left="5040" w:hanging="360"/>
      </w:pPr>
    </w:lvl>
    <w:lvl w:ilvl="7" w:tplc="5A6677D0" w:tentative="1">
      <w:start w:val="1"/>
      <w:numFmt w:val="lowerLetter"/>
      <w:lvlText w:val="%8."/>
      <w:lvlJc w:val="left"/>
      <w:pPr>
        <w:ind w:left="5760" w:hanging="360"/>
      </w:pPr>
    </w:lvl>
    <w:lvl w:ilvl="8" w:tplc="DE085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5615E"/>
    <w:multiLevelType w:val="hybridMultilevel"/>
    <w:tmpl w:val="39141352"/>
    <w:lvl w:ilvl="0" w:tplc="48D6A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28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66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C4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86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B4F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8F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83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C3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A629C"/>
    <w:multiLevelType w:val="hybridMultilevel"/>
    <w:tmpl w:val="97D414D6"/>
    <w:lvl w:ilvl="0" w:tplc="1F4AC750">
      <w:start w:val="1"/>
      <w:numFmt w:val="decimal"/>
      <w:lvlText w:val="%1."/>
      <w:lvlJc w:val="left"/>
      <w:pPr>
        <w:ind w:left="720" w:hanging="360"/>
      </w:pPr>
    </w:lvl>
    <w:lvl w:ilvl="1" w:tplc="E3C6ABBE" w:tentative="1">
      <w:start w:val="1"/>
      <w:numFmt w:val="lowerLetter"/>
      <w:lvlText w:val="%2."/>
      <w:lvlJc w:val="left"/>
      <w:pPr>
        <w:ind w:left="1440" w:hanging="360"/>
      </w:pPr>
    </w:lvl>
    <w:lvl w:ilvl="2" w:tplc="3450735E" w:tentative="1">
      <w:start w:val="1"/>
      <w:numFmt w:val="lowerRoman"/>
      <w:lvlText w:val="%3."/>
      <w:lvlJc w:val="right"/>
      <w:pPr>
        <w:ind w:left="2160" w:hanging="180"/>
      </w:pPr>
    </w:lvl>
    <w:lvl w:ilvl="3" w:tplc="617E90CA" w:tentative="1">
      <w:start w:val="1"/>
      <w:numFmt w:val="decimal"/>
      <w:lvlText w:val="%4."/>
      <w:lvlJc w:val="left"/>
      <w:pPr>
        <w:ind w:left="2880" w:hanging="360"/>
      </w:pPr>
    </w:lvl>
    <w:lvl w:ilvl="4" w:tplc="FF063F6C" w:tentative="1">
      <w:start w:val="1"/>
      <w:numFmt w:val="lowerLetter"/>
      <w:lvlText w:val="%5."/>
      <w:lvlJc w:val="left"/>
      <w:pPr>
        <w:ind w:left="3600" w:hanging="360"/>
      </w:pPr>
    </w:lvl>
    <w:lvl w:ilvl="5" w:tplc="625A9026" w:tentative="1">
      <w:start w:val="1"/>
      <w:numFmt w:val="lowerRoman"/>
      <w:lvlText w:val="%6."/>
      <w:lvlJc w:val="right"/>
      <w:pPr>
        <w:ind w:left="4320" w:hanging="180"/>
      </w:pPr>
    </w:lvl>
    <w:lvl w:ilvl="6" w:tplc="872C313C" w:tentative="1">
      <w:start w:val="1"/>
      <w:numFmt w:val="decimal"/>
      <w:lvlText w:val="%7."/>
      <w:lvlJc w:val="left"/>
      <w:pPr>
        <w:ind w:left="5040" w:hanging="360"/>
      </w:pPr>
    </w:lvl>
    <w:lvl w:ilvl="7" w:tplc="485AFF40" w:tentative="1">
      <w:start w:val="1"/>
      <w:numFmt w:val="lowerLetter"/>
      <w:lvlText w:val="%8."/>
      <w:lvlJc w:val="left"/>
      <w:pPr>
        <w:ind w:left="5760" w:hanging="360"/>
      </w:pPr>
    </w:lvl>
    <w:lvl w:ilvl="8" w:tplc="FD7893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F73C6"/>
    <w:multiLevelType w:val="hybridMultilevel"/>
    <w:tmpl w:val="808CE6F0"/>
    <w:lvl w:ilvl="0" w:tplc="503EBBCC">
      <w:start w:val="1"/>
      <w:numFmt w:val="lowerRoman"/>
      <w:lvlText w:val="%1."/>
      <w:lvlJc w:val="right"/>
      <w:pPr>
        <w:ind w:left="720" w:hanging="360"/>
      </w:pPr>
    </w:lvl>
    <w:lvl w:ilvl="1" w:tplc="02C21106" w:tentative="1">
      <w:start w:val="1"/>
      <w:numFmt w:val="lowerLetter"/>
      <w:lvlText w:val="%2."/>
      <w:lvlJc w:val="left"/>
      <w:pPr>
        <w:ind w:left="1440" w:hanging="360"/>
      </w:pPr>
    </w:lvl>
    <w:lvl w:ilvl="2" w:tplc="55CCE9B8" w:tentative="1">
      <w:start w:val="1"/>
      <w:numFmt w:val="lowerRoman"/>
      <w:lvlText w:val="%3."/>
      <w:lvlJc w:val="right"/>
      <w:pPr>
        <w:ind w:left="2160" w:hanging="180"/>
      </w:pPr>
    </w:lvl>
    <w:lvl w:ilvl="3" w:tplc="C71866A6" w:tentative="1">
      <w:start w:val="1"/>
      <w:numFmt w:val="decimal"/>
      <w:lvlText w:val="%4."/>
      <w:lvlJc w:val="left"/>
      <w:pPr>
        <w:ind w:left="2880" w:hanging="360"/>
      </w:pPr>
    </w:lvl>
    <w:lvl w:ilvl="4" w:tplc="8D1C0680" w:tentative="1">
      <w:start w:val="1"/>
      <w:numFmt w:val="lowerLetter"/>
      <w:lvlText w:val="%5."/>
      <w:lvlJc w:val="left"/>
      <w:pPr>
        <w:ind w:left="3600" w:hanging="360"/>
      </w:pPr>
    </w:lvl>
    <w:lvl w:ilvl="5" w:tplc="C61CA1AA" w:tentative="1">
      <w:start w:val="1"/>
      <w:numFmt w:val="lowerRoman"/>
      <w:lvlText w:val="%6."/>
      <w:lvlJc w:val="right"/>
      <w:pPr>
        <w:ind w:left="4320" w:hanging="180"/>
      </w:pPr>
    </w:lvl>
    <w:lvl w:ilvl="6" w:tplc="90F4447C" w:tentative="1">
      <w:start w:val="1"/>
      <w:numFmt w:val="decimal"/>
      <w:lvlText w:val="%7."/>
      <w:lvlJc w:val="left"/>
      <w:pPr>
        <w:ind w:left="5040" w:hanging="360"/>
      </w:pPr>
    </w:lvl>
    <w:lvl w:ilvl="7" w:tplc="9C700132" w:tentative="1">
      <w:start w:val="1"/>
      <w:numFmt w:val="lowerLetter"/>
      <w:lvlText w:val="%8."/>
      <w:lvlJc w:val="left"/>
      <w:pPr>
        <w:ind w:left="5760" w:hanging="360"/>
      </w:pPr>
    </w:lvl>
    <w:lvl w:ilvl="8" w:tplc="5746A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6EAC"/>
    <w:multiLevelType w:val="hybridMultilevel"/>
    <w:tmpl w:val="0B9000CA"/>
    <w:lvl w:ilvl="0" w:tplc="631C97D8">
      <w:start w:val="1"/>
      <w:numFmt w:val="lowerRoman"/>
      <w:lvlText w:val="%1."/>
      <w:lvlJc w:val="right"/>
      <w:pPr>
        <w:ind w:left="720" w:hanging="360"/>
      </w:pPr>
    </w:lvl>
    <w:lvl w:ilvl="1" w:tplc="AD205154" w:tentative="1">
      <w:start w:val="1"/>
      <w:numFmt w:val="lowerLetter"/>
      <w:lvlText w:val="%2."/>
      <w:lvlJc w:val="left"/>
      <w:pPr>
        <w:ind w:left="1440" w:hanging="360"/>
      </w:pPr>
    </w:lvl>
    <w:lvl w:ilvl="2" w:tplc="6F86EF80" w:tentative="1">
      <w:start w:val="1"/>
      <w:numFmt w:val="lowerRoman"/>
      <w:lvlText w:val="%3."/>
      <w:lvlJc w:val="right"/>
      <w:pPr>
        <w:ind w:left="2160" w:hanging="180"/>
      </w:pPr>
    </w:lvl>
    <w:lvl w:ilvl="3" w:tplc="86C22A10" w:tentative="1">
      <w:start w:val="1"/>
      <w:numFmt w:val="decimal"/>
      <w:lvlText w:val="%4."/>
      <w:lvlJc w:val="left"/>
      <w:pPr>
        <w:ind w:left="2880" w:hanging="360"/>
      </w:pPr>
    </w:lvl>
    <w:lvl w:ilvl="4" w:tplc="2E1684D2" w:tentative="1">
      <w:start w:val="1"/>
      <w:numFmt w:val="lowerLetter"/>
      <w:lvlText w:val="%5."/>
      <w:lvlJc w:val="left"/>
      <w:pPr>
        <w:ind w:left="3600" w:hanging="360"/>
      </w:pPr>
    </w:lvl>
    <w:lvl w:ilvl="5" w:tplc="E36E9470" w:tentative="1">
      <w:start w:val="1"/>
      <w:numFmt w:val="lowerRoman"/>
      <w:lvlText w:val="%6."/>
      <w:lvlJc w:val="right"/>
      <w:pPr>
        <w:ind w:left="4320" w:hanging="180"/>
      </w:pPr>
    </w:lvl>
    <w:lvl w:ilvl="6" w:tplc="1BE20BCE" w:tentative="1">
      <w:start w:val="1"/>
      <w:numFmt w:val="decimal"/>
      <w:lvlText w:val="%7."/>
      <w:lvlJc w:val="left"/>
      <w:pPr>
        <w:ind w:left="5040" w:hanging="360"/>
      </w:pPr>
    </w:lvl>
    <w:lvl w:ilvl="7" w:tplc="5CBAD644" w:tentative="1">
      <w:start w:val="1"/>
      <w:numFmt w:val="lowerLetter"/>
      <w:lvlText w:val="%8."/>
      <w:lvlJc w:val="left"/>
      <w:pPr>
        <w:ind w:left="5760" w:hanging="360"/>
      </w:pPr>
    </w:lvl>
    <w:lvl w:ilvl="8" w:tplc="66E4B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F6607"/>
    <w:multiLevelType w:val="hybridMultilevel"/>
    <w:tmpl w:val="D326D5E6"/>
    <w:lvl w:ilvl="0" w:tplc="3874121E">
      <w:start w:val="1"/>
      <w:numFmt w:val="lowerRoman"/>
      <w:lvlText w:val="%1."/>
      <w:lvlJc w:val="right"/>
      <w:pPr>
        <w:ind w:left="720" w:hanging="360"/>
      </w:pPr>
    </w:lvl>
    <w:lvl w:ilvl="1" w:tplc="6512DA22" w:tentative="1">
      <w:start w:val="1"/>
      <w:numFmt w:val="lowerLetter"/>
      <w:lvlText w:val="%2."/>
      <w:lvlJc w:val="left"/>
      <w:pPr>
        <w:ind w:left="1440" w:hanging="360"/>
      </w:pPr>
    </w:lvl>
    <w:lvl w:ilvl="2" w:tplc="CE1233AA" w:tentative="1">
      <w:start w:val="1"/>
      <w:numFmt w:val="lowerRoman"/>
      <w:lvlText w:val="%3."/>
      <w:lvlJc w:val="right"/>
      <w:pPr>
        <w:ind w:left="2160" w:hanging="180"/>
      </w:pPr>
    </w:lvl>
    <w:lvl w:ilvl="3" w:tplc="6444DA10" w:tentative="1">
      <w:start w:val="1"/>
      <w:numFmt w:val="decimal"/>
      <w:lvlText w:val="%4."/>
      <w:lvlJc w:val="left"/>
      <w:pPr>
        <w:ind w:left="2880" w:hanging="360"/>
      </w:pPr>
    </w:lvl>
    <w:lvl w:ilvl="4" w:tplc="44D03A8E" w:tentative="1">
      <w:start w:val="1"/>
      <w:numFmt w:val="lowerLetter"/>
      <w:lvlText w:val="%5."/>
      <w:lvlJc w:val="left"/>
      <w:pPr>
        <w:ind w:left="3600" w:hanging="360"/>
      </w:pPr>
    </w:lvl>
    <w:lvl w:ilvl="5" w:tplc="C81685B4" w:tentative="1">
      <w:start w:val="1"/>
      <w:numFmt w:val="lowerRoman"/>
      <w:lvlText w:val="%6."/>
      <w:lvlJc w:val="right"/>
      <w:pPr>
        <w:ind w:left="4320" w:hanging="180"/>
      </w:pPr>
    </w:lvl>
    <w:lvl w:ilvl="6" w:tplc="DDD6F01C" w:tentative="1">
      <w:start w:val="1"/>
      <w:numFmt w:val="decimal"/>
      <w:lvlText w:val="%7."/>
      <w:lvlJc w:val="left"/>
      <w:pPr>
        <w:ind w:left="5040" w:hanging="360"/>
      </w:pPr>
    </w:lvl>
    <w:lvl w:ilvl="7" w:tplc="17101B48" w:tentative="1">
      <w:start w:val="1"/>
      <w:numFmt w:val="lowerLetter"/>
      <w:lvlText w:val="%8."/>
      <w:lvlJc w:val="left"/>
      <w:pPr>
        <w:ind w:left="5760" w:hanging="360"/>
      </w:pPr>
    </w:lvl>
    <w:lvl w:ilvl="8" w:tplc="FE966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27CA"/>
    <w:multiLevelType w:val="hybridMultilevel"/>
    <w:tmpl w:val="6A7A2058"/>
    <w:lvl w:ilvl="0" w:tplc="977291C0">
      <w:start w:val="1"/>
      <w:numFmt w:val="lowerRoman"/>
      <w:lvlText w:val="%1."/>
      <w:lvlJc w:val="right"/>
      <w:pPr>
        <w:ind w:left="720" w:hanging="360"/>
      </w:pPr>
    </w:lvl>
    <w:lvl w:ilvl="1" w:tplc="DE68E696" w:tentative="1">
      <w:start w:val="1"/>
      <w:numFmt w:val="lowerLetter"/>
      <w:lvlText w:val="%2."/>
      <w:lvlJc w:val="left"/>
      <w:pPr>
        <w:ind w:left="1440" w:hanging="360"/>
      </w:pPr>
    </w:lvl>
    <w:lvl w:ilvl="2" w:tplc="B4B4D984" w:tentative="1">
      <w:start w:val="1"/>
      <w:numFmt w:val="lowerRoman"/>
      <w:lvlText w:val="%3."/>
      <w:lvlJc w:val="right"/>
      <w:pPr>
        <w:ind w:left="2160" w:hanging="180"/>
      </w:pPr>
    </w:lvl>
    <w:lvl w:ilvl="3" w:tplc="41942992" w:tentative="1">
      <w:start w:val="1"/>
      <w:numFmt w:val="decimal"/>
      <w:lvlText w:val="%4."/>
      <w:lvlJc w:val="left"/>
      <w:pPr>
        <w:ind w:left="2880" w:hanging="360"/>
      </w:pPr>
    </w:lvl>
    <w:lvl w:ilvl="4" w:tplc="08F4F2F0" w:tentative="1">
      <w:start w:val="1"/>
      <w:numFmt w:val="lowerLetter"/>
      <w:lvlText w:val="%5."/>
      <w:lvlJc w:val="left"/>
      <w:pPr>
        <w:ind w:left="3600" w:hanging="360"/>
      </w:pPr>
    </w:lvl>
    <w:lvl w:ilvl="5" w:tplc="697A0738" w:tentative="1">
      <w:start w:val="1"/>
      <w:numFmt w:val="lowerRoman"/>
      <w:lvlText w:val="%6."/>
      <w:lvlJc w:val="right"/>
      <w:pPr>
        <w:ind w:left="4320" w:hanging="180"/>
      </w:pPr>
    </w:lvl>
    <w:lvl w:ilvl="6" w:tplc="3A52CDA6" w:tentative="1">
      <w:start w:val="1"/>
      <w:numFmt w:val="decimal"/>
      <w:lvlText w:val="%7."/>
      <w:lvlJc w:val="left"/>
      <w:pPr>
        <w:ind w:left="5040" w:hanging="360"/>
      </w:pPr>
    </w:lvl>
    <w:lvl w:ilvl="7" w:tplc="0518A5BE" w:tentative="1">
      <w:start w:val="1"/>
      <w:numFmt w:val="lowerLetter"/>
      <w:lvlText w:val="%8."/>
      <w:lvlJc w:val="left"/>
      <w:pPr>
        <w:ind w:left="5760" w:hanging="360"/>
      </w:pPr>
    </w:lvl>
    <w:lvl w:ilvl="8" w:tplc="E9DA0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10708"/>
    <w:multiLevelType w:val="hybridMultilevel"/>
    <w:tmpl w:val="C5889DC0"/>
    <w:lvl w:ilvl="0" w:tplc="5A9A1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F07C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F61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65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EDA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65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0F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482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68A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1070C"/>
    <w:multiLevelType w:val="hybridMultilevel"/>
    <w:tmpl w:val="DC08D076"/>
    <w:lvl w:ilvl="0" w:tplc="F8440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E79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28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01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047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40F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EF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05E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6C5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1070D"/>
    <w:multiLevelType w:val="hybridMultilevel"/>
    <w:tmpl w:val="EAE034AE"/>
    <w:lvl w:ilvl="0" w:tplc="4B068C28">
      <w:start w:val="1"/>
      <w:numFmt w:val="decimal"/>
      <w:lvlText w:val="%1."/>
      <w:lvlJc w:val="left"/>
      <w:pPr>
        <w:ind w:left="720" w:hanging="360"/>
      </w:pPr>
    </w:lvl>
    <w:lvl w:ilvl="1" w:tplc="3CAAAC9C">
      <w:start w:val="1"/>
      <w:numFmt w:val="lowerLetter"/>
      <w:lvlText w:val="%2."/>
      <w:lvlJc w:val="left"/>
      <w:pPr>
        <w:ind w:left="1440" w:hanging="360"/>
      </w:pPr>
    </w:lvl>
    <w:lvl w:ilvl="2" w:tplc="50A65722">
      <w:start w:val="1"/>
      <w:numFmt w:val="lowerRoman"/>
      <w:lvlText w:val="%3."/>
      <w:lvlJc w:val="right"/>
      <w:pPr>
        <w:ind w:left="2160" w:hanging="180"/>
      </w:pPr>
    </w:lvl>
    <w:lvl w:ilvl="3" w:tplc="06E6F21A">
      <w:start w:val="1"/>
      <w:numFmt w:val="decimal"/>
      <w:lvlText w:val="%4."/>
      <w:lvlJc w:val="left"/>
      <w:pPr>
        <w:ind w:left="2880" w:hanging="360"/>
      </w:pPr>
    </w:lvl>
    <w:lvl w:ilvl="4" w:tplc="6BB2F40A">
      <w:start w:val="1"/>
      <w:numFmt w:val="lowerLetter"/>
      <w:lvlText w:val="%5."/>
      <w:lvlJc w:val="left"/>
      <w:pPr>
        <w:ind w:left="3600" w:hanging="360"/>
      </w:pPr>
    </w:lvl>
    <w:lvl w:ilvl="5" w:tplc="C0CA9C80">
      <w:start w:val="1"/>
      <w:numFmt w:val="lowerRoman"/>
      <w:lvlText w:val="%6."/>
      <w:lvlJc w:val="right"/>
      <w:pPr>
        <w:ind w:left="4320" w:hanging="180"/>
      </w:pPr>
    </w:lvl>
    <w:lvl w:ilvl="6" w:tplc="6CC06830">
      <w:start w:val="1"/>
      <w:numFmt w:val="decimal"/>
      <w:lvlText w:val="%7."/>
      <w:lvlJc w:val="left"/>
      <w:pPr>
        <w:ind w:left="5040" w:hanging="360"/>
      </w:pPr>
    </w:lvl>
    <w:lvl w:ilvl="7" w:tplc="58A2D16A">
      <w:start w:val="1"/>
      <w:numFmt w:val="lowerLetter"/>
      <w:lvlText w:val="%8."/>
      <w:lvlJc w:val="left"/>
      <w:pPr>
        <w:ind w:left="5760" w:hanging="360"/>
      </w:pPr>
    </w:lvl>
    <w:lvl w:ilvl="8" w:tplc="85EAC3F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1070E"/>
    <w:multiLevelType w:val="hybridMultilevel"/>
    <w:tmpl w:val="04AA258E"/>
    <w:lvl w:ilvl="0" w:tplc="EF6A5E3A">
      <w:start w:val="1"/>
      <w:numFmt w:val="lowerRoman"/>
      <w:lvlText w:val="%1."/>
      <w:lvlJc w:val="right"/>
      <w:pPr>
        <w:ind w:left="720" w:hanging="360"/>
      </w:pPr>
    </w:lvl>
    <w:lvl w:ilvl="1" w:tplc="2C44BA74">
      <w:start w:val="1"/>
      <w:numFmt w:val="lowerLetter"/>
      <w:lvlText w:val="%2."/>
      <w:lvlJc w:val="left"/>
      <w:pPr>
        <w:ind w:left="1440" w:hanging="360"/>
      </w:pPr>
    </w:lvl>
    <w:lvl w:ilvl="2" w:tplc="71904608" w:tentative="1">
      <w:start w:val="1"/>
      <w:numFmt w:val="lowerRoman"/>
      <w:lvlText w:val="%3."/>
      <w:lvlJc w:val="right"/>
      <w:pPr>
        <w:ind w:left="2160" w:hanging="180"/>
      </w:pPr>
    </w:lvl>
    <w:lvl w:ilvl="3" w:tplc="24BCA616" w:tentative="1">
      <w:start w:val="1"/>
      <w:numFmt w:val="decimal"/>
      <w:lvlText w:val="%4."/>
      <w:lvlJc w:val="left"/>
      <w:pPr>
        <w:ind w:left="2880" w:hanging="360"/>
      </w:pPr>
    </w:lvl>
    <w:lvl w:ilvl="4" w:tplc="124665B4" w:tentative="1">
      <w:start w:val="1"/>
      <w:numFmt w:val="lowerLetter"/>
      <w:lvlText w:val="%5."/>
      <w:lvlJc w:val="left"/>
      <w:pPr>
        <w:ind w:left="3600" w:hanging="360"/>
      </w:pPr>
    </w:lvl>
    <w:lvl w:ilvl="5" w:tplc="1E14578C" w:tentative="1">
      <w:start w:val="1"/>
      <w:numFmt w:val="lowerRoman"/>
      <w:lvlText w:val="%6."/>
      <w:lvlJc w:val="right"/>
      <w:pPr>
        <w:ind w:left="4320" w:hanging="180"/>
      </w:pPr>
    </w:lvl>
    <w:lvl w:ilvl="6" w:tplc="17C09F08" w:tentative="1">
      <w:start w:val="1"/>
      <w:numFmt w:val="decimal"/>
      <w:lvlText w:val="%7."/>
      <w:lvlJc w:val="left"/>
      <w:pPr>
        <w:ind w:left="5040" w:hanging="360"/>
      </w:pPr>
    </w:lvl>
    <w:lvl w:ilvl="7" w:tplc="A7669C90" w:tentative="1">
      <w:start w:val="1"/>
      <w:numFmt w:val="lowerLetter"/>
      <w:lvlText w:val="%8."/>
      <w:lvlJc w:val="left"/>
      <w:pPr>
        <w:ind w:left="5760" w:hanging="360"/>
      </w:pPr>
    </w:lvl>
    <w:lvl w:ilvl="8" w:tplc="BCEC4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1070F"/>
    <w:multiLevelType w:val="hybridMultilevel"/>
    <w:tmpl w:val="7F324466"/>
    <w:lvl w:ilvl="0" w:tplc="2572E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46B1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D4C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6D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4F1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8F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1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4AD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03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10710"/>
    <w:multiLevelType w:val="hybridMultilevel"/>
    <w:tmpl w:val="015EF2D2"/>
    <w:lvl w:ilvl="0" w:tplc="89E0C0A8">
      <w:start w:val="1"/>
      <w:numFmt w:val="lowerRoman"/>
      <w:lvlText w:val="%1."/>
      <w:lvlJc w:val="right"/>
      <w:pPr>
        <w:ind w:left="720" w:hanging="360"/>
      </w:pPr>
    </w:lvl>
    <w:lvl w:ilvl="1" w:tplc="96C2F3C4">
      <w:start w:val="1"/>
      <w:numFmt w:val="lowerLetter"/>
      <w:lvlText w:val="%2."/>
      <w:lvlJc w:val="left"/>
      <w:pPr>
        <w:ind w:left="1440" w:hanging="360"/>
      </w:pPr>
    </w:lvl>
    <w:lvl w:ilvl="2" w:tplc="284C6E26">
      <w:start w:val="1"/>
      <w:numFmt w:val="lowerRoman"/>
      <w:lvlText w:val="%3."/>
      <w:lvlJc w:val="right"/>
      <w:pPr>
        <w:ind w:left="2160" w:hanging="180"/>
      </w:pPr>
    </w:lvl>
    <w:lvl w:ilvl="3" w:tplc="2B886E64">
      <w:start w:val="1"/>
      <w:numFmt w:val="decimal"/>
      <w:lvlText w:val="%4."/>
      <w:lvlJc w:val="left"/>
      <w:pPr>
        <w:ind w:left="2880" w:hanging="360"/>
      </w:pPr>
    </w:lvl>
    <w:lvl w:ilvl="4" w:tplc="4E1E2F18">
      <w:start w:val="1"/>
      <w:numFmt w:val="lowerLetter"/>
      <w:lvlText w:val="%5."/>
      <w:lvlJc w:val="left"/>
      <w:pPr>
        <w:ind w:left="3600" w:hanging="360"/>
      </w:pPr>
    </w:lvl>
    <w:lvl w:ilvl="5" w:tplc="2C947964">
      <w:start w:val="1"/>
      <w:numFmt w:val="lowerRoman"/>
      <w:lvlText w:val="%6."/>
      <w:lvlJc w:val="right"/>
      <w:pPr>
        <w:ind w:left="4320" w:hanging="180"/>
      </w:pPr>
    </w:lvl>
    <w:lvl w:ilvl="6" w:tplc="7CECF536">
      <w:start w:val="1"/>
      <w:numFmt w:val="decimal"/>
      <w:lvlText w:val="%7."/>
      <w:lvlJc w:val="left"/>
      <w:pPr>
        <w:ind w:left="5040" w:hanging="360"/>
      </w:pPr>
    </w:lvl>
    <w:lvl w:ilvl="7" w:tplc="9B78DD7A">
      <w:start w:val="1"/>
      <w:numFmt w:val="lowerLetter"/>
      <w:lvlText w:val="%8."/>
      <w:lvlJc w:val="left"/>
      <w:pPr>
        <w:ind w:left="5760" w:hanging="360"/>
      </w:pPr>
    </w:lvl>
    <w:lvl w:ilvl="8" w:tplc="1216337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711"/>
    <w:multiLevelType w:val="multilevel"/>
    <w:tmpl w:val="1884D1CE"/>
    <w:lvl w:ilvl="0">
      <w:start w:val="6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5410712"/>
    <w:multiLevelType w:val="hybridMultilevel"/>
    <w:tmpl w:val="4F701146"/>
    <w:lvl w:ilvl="0" w:tplc="ACDCF0B2">
      <w:start w:val="1"/>
      <w:numFmt w:val="lowerRoman"/>
      <w:lvlText w:val="%1."/>
      <w:lvlJc w:val="right"/>
      <w:pPr>
        <w:ind w:left="720" w:hanging="360"/>
      </w:pPr>
    </w:lvl>
    <w:lvl w:ilvl="1" w:tplc="8194AB9A">
      <w:start w:val="1"/>
      <w:numFmt w:val="lowerLetter"/>
      <w:lvlText w:val="%2."/>
      <w:lvlJc w:val="left"/>
      <w:pPr>
        <w:ind w:left="1440" w:hanging="360"/>
      </w:pPr>
    </w:lvl>
    <w:lvl w:ilvl="2" w:tplc="D7DA8816">
      <w:start w:val="1"/>
      <w:numFmt w:val="lowerRoman"/>
      <w:lvlText w:val="%3."/>
      <w:lvlJc w:val="right"/>
      <w:pPr>
        <w:ind w:left="2160" w:hanging="180"/>
      </w:pPr>
    </w:lvl>
    <w:lvl w:ilvl="3" w:tplc="146A7D5C">
      <w:start w:val="1"/>
      <w:numFmt w:val="decimal"/>
      <w:lvlText w:val="%4."/>
      <w:lvlJc w:val="left"/>
      <w:pPr>
        <w:ind w:left="2880" w:hanging="360"/>
      </w:pPr>
    </w:lvl>
    <w:lvl w:ilvl="4" w:tplc="9B1C1570">
      <w:start w:val="1"/>
      <w:numFmt w:val="lowerLetter"/>
      <w:lvlText w:val="%5."/>
      <w:lvlJc w:val="left"/>
      <w:pPr>
        <w:ind w:left="3600" w:hanging="360"/>
      </w:pPr>
    </w:lvl>
    <w:lvl w:ilvl="5" w:tplc="E6BC6130">
      <w:start w:val="1"/>
      <w:numFmt w:val="lowerRoman"/>
      <w:lvlText w:val="%6."/>
      <w:lvlJc w:val="right"/>
      <w:pPr>
        <w:ind w:left="4320" w:hanging="180"/>
      </w:pPr>
    </w:lvl>
    <w:lvl w:ilvl="6" w:tplc="09323514">
      <w:start w:val="1"/>
      <w:numFmt w:val="decimal"/>
      <w:lvlText w:val="%7."/>
      <w:lvlJc w:val="left"/>
      <w:pPr>
        <w:ind w:left="5040" w:hanging="360"/>
      </w:pPr>
    </w:lvl>
    <w:lvl w:ilvl="7" w:tplc="C66CD708">
      <w:start w:val="1"/>
      <w:numFmt w:val="lowerLetter"/>
      <w:lvlText w:val="%8."/>
      <w:lvlJc w:val="left"/>
      <w:pPr>
        <w:ind w:left="5760" w:hanging="360"/>
      </w:pPr>
    </w:lvl>
    <w:lvl w:ilvl="8" w:tplc="00C4C1A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7B81"/>
    <w:multiLevelType w:val="hybridMultilevel"/>
    <w:tmpl w:val="6ACCAAEC"/>
    <w:lvl w:ilvl="0" w:tplc="1116E5A8">
      <w:start w:val="1"/>
      <w:numFmt w:val="decimal"/>
      <w:lvlText w:val="%1."/>
      <w:lvlJc w:val="left"/>
      <w:pPr>
        <w:ind w:left="720" w:hanging="360"/>
      </w:pPr>
    </w:lvl>
    <w:lvl w:ilvl="1" w:tplc="13E8FF14">
      <w:start w:val="1"/>
      <w:numFmt w:val="lowerLetter"/>
      <w:lvlText w:val="%2."/>
      <w:lvlJc w:val="left"/>
      <w:pPr>
        <w:ind w:left="1440" w:hanging="360"/>
      </w:pPr>
    </w:lvl>
    <w:lvl w:ilvl="2" w:tplc="6B6CA7CC">
      <w:start w:val="1"/>
      <w:numFmt w:val="lowerRoman"/>
      <w:lvlText w:val="%3."/>
      <w:lvlJc w:val="right"/>
      <w:pPr>
        <w:ind w:left="2160" w:hanging="180"/>
      </w:pPr>
    </w:lvl>
    <w:lvl w:ilvl="3" w:tplc="C6EA883A">
      <w:start w:val="1"/>
      <w:numFmt w:val="decimal"/>
      <w:lvlText w:val="%4."/>
      <w:lvlJc w:val="left"/>
      <w:pPr>
        <w:ind w:left="2880" w:hanging="360"/>
      </w:pPr>
    </w:lvl>
    <w:lvl w:ilvl="4" w:tplc="A00C5692">
      <w:start w:val="1"/>
      <w:numFmt w:val="lowerLetter"/>
      <w:lvlText w:val="%5."/>
      <w:lvlJc w:val="left"/>
      <w:pPr>
        <w:ind w:left="3600" w:hanging="360"/>
      </w:pPr>
    </w:lvl>
    <w:lvl w:ilvl="5" w:tplc="B9CA207C">
      <w:start w:val="1"/>
      <w:numFmt w:val="lowerRoman"/>
      <w:lvlText w:val="%6."/>
      <w:lvlJc w:val="right"/>
      <w:pPr>
        <w:ind w:left="4320" w:hanging="180"/>
      </w:pPr>
    </w:lvl>
    <w:lvl w:ilvl="6" w:tplc="7C147066">
      <w:start w:val="1"/>
      <w:numFmt w:val="decimal"/>
      <w:lvlText w:val="%7."/>
      <w:lvlJc w:val="left"/>
      <w:pPr>
        <w:ind w:left="5040" w:hanging="360"/>
      </w:pPr>
    </w:lvl>
    <w:lvl w:ilvl="7" w:tplc="8B0E1F06">
      <w:start w:val="1"/>
      <w:numFmt w:val="lowerLetter"/>
      <w:lvlText w:val="%8."/>
      <w:lvlJc w:val="left"/>
      <w:pPr>
        <w:ind w:left="5760" w:hanging="360"/>
      </w:pPr>
    </w:lvl>
    <w:lvl w:ilvl="8" w:tplc="8870920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D6558"/>
    <w:multiLevelType w:val="hybridMultilevel"/>
    <w:tmpl w:val="750A77D6"/>
    <w:lvl w:ilvl="0" w:tplc="71566FF6">
      <w:start w:val="1"/>
      <w:numFmt w:val="lowerRoman"/>
      <w:lvlText w:val="%1."/>
      <w:lvlJc w:val="right"/>
      <w:pPr>
        <w:ind w:left="720" w:hanging="360"/>
      </w:pPr>
    </w:lvl>
    <w:lvl w:ilvl="1" w:tplc="B9184CB8" w:tentative="1">
      <w:start w:val="1"/>
      <w:numFmt w:val="lowerLetter"/>
      <w:lvlText w:val="%2."/>
      <w:lvlJc w:val="left"/>
      <w:pPr>
        <w:ind w:left="1440" w:hanging="360"/>
      </w:pPr>
    </w:lvl>
    <w:lvl w:ilvl="2" w:tplc="9C4A4DCC" w:tentative="1">
      <w:start w:val="1"/>
      <w:numFmt w:val="lowerRoman"/>
      <w:lvlText w:val="%3."/>
      <w:lvlJc w:val="right"/>
      <w:pPr>
        <w:ind w:left="2160" w:hanging="180"/>
      </w:pPr>
    </w:lvl>
    <w:lvl w:ilvl="3" w:tplc="DE4A56FC" w:tentative="1">
      <w:start w:val="1"/>
      <w:numFmt w:val="decimal"/>
      <w:lvlText w:val="%4."/>
      <w:lvlJc w:val="left"/>
      <w:pPr>
        <w:ind w:left="2880" w:hanging="360"/>
      </w:pPr>
    </w:lvl>
    <w:lvl w:ilvl="4" w:tplc="646C221E" w:tentative="1">
      <w:start w:val="1"/>
      <w:numFmt w:val="lowerLetter"/>
      <w:lvlText w:val="%5."/>
      <w:lvlJc w:val="left"/>
      <w:pPr>
        <w:ind w:left="3600" w:hanging="360"/>
      </w:pPr>
    </w:lvl>
    <w:lvl w:ilvl="5" w:tplc="3B3AB1BE" w:tentative="1">
      <w:start w:val="1"/>
      <w:numFmt w:val="lowerRoman"/>
      <w:lvlText w:val="%6."/>
      <w:lvlJc w:val="right"/>
      <w:pPr>
        <w:ind w:left="4320" w:hanging="180"/>
      </w:pPr>
    </w:lvl>
    <w:lvl w:ilvl="6" w:tplc="6ADAB820" w:tentative="1">
      <w:start w:val="1"/>
      <w:numFmt w:val="decimal"/>
      <w:lvlText w:val="%7."/>
      <w:lvlJc w:val="left"/>
      <w:pPr>
        <w:ind w:left="5040" w:hanging="360"/>
      </w:pPr>
    </w:lvl>
    <w:lvl w:ilvl="7" w:tplc="5A109A24" w:tentative="1">
      <w:start w:val="1"/>
      <w:numFmt w:val="lowerLetter"/>
      <w:lvlText w:val="%8."/>
      <w:lvlJc w:val="left"/>
      <w:pPr>
        <w:ind w:left="5760" w:hanging="360"/>
      </w:pPr>
    </w:lvl>
    <w:lvl w:ilvl="8" w:tplc="EAFED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E741D"/>
    <w:multiLevelType w:val="hybridMultilevel"/>
    <w:tmpl w:val="9BB292C4"/>
    <w:lvl w:ilvl="0" w:tplc="6F604466">
      <w:numFmt w:val="bullet"/>
      <w:lvlText w:val="-"/>
      <w:lvlJc w:val="left"/>
      <w:pPr>
        <w:ind w:left="8400" w:hanging="360"/>
      </w:pPr>
      <w:rPr>
        <w:rFonts w:ascii="Arial" w:eastAsia="Times New Roman" w:hAnsi="Arial" w:cs="Arial" w:hint="default"/>
      </w:rPr>
    </w:lvl>
    <w:lvl w:ilvl="1" w:tplc="677805E0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2" w:tplc="B3DEEED0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3" w:tplc="2026A8B2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4" w:tplc="64D0F804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5" w:tplc="472CB2AE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  <w:lvl w:ilvl="6" w:tplc="3C9A6AB2" w:tentative="1">
      <w:start w:val="1"/>
      <w:numFmt w:val="bullet"/>
      <w:lvlText w:val=""/>
      <w:lvlJc w:val="left"/>
      <w:pPr>
        <w:ind w:left="12720" w:hanging="360"/>
      </w:pPr>
      <w:rPr>
        <w:rFonts w:ascii="Symbol" w:hAnsi="Symbol" w:hint="default"/>
      </w:rPr>
    </w:lvl>
    <w:lvl w:ilvl="7" w:tplc="C64E483A" w:tentative="1">
      <w:start w:val="1"/>
      <w:numFmt w:val="bullet"/>
      <w:lvlText w:val="o"/>
      <w:lvlJc w:val="left"/>
      <w:pPr>
        <w:ind w:left="13440" w:hanging="360"/>
      </w:pPr>
      <w:rPr>
        <w:rFonts w:ascii="Courier New" w:hAnsi="Courier New" w:cs="Courier New" w:hint="default"/>
      </w:rPr>
    </w:lvl>
    <w:lvl w:ilvl="8" w:tplc="4EF6C59E" w:tentative="1">
      <w:start w:val="1"/>
      <w:numFmt w:val="bullet"/>
      <w:lvlText w:val=""/>
      <w:lvlJc w:val="left"/>
      <w:pPr>
        <w:ind w:left="14160" w:hanging="360"/>
      </w:pPr>
      <w:rPr>
        <w:rFonts w:ascii="Wingdings" w:hAnsi="Wingdings" w:hint="default"/>
      </w:rPr>
    </w:lvl>
  </w:abstractNum>
  <w:abstractNum w:abstractNumId="28" w15:restartNumberingAfterBreak="0">
    <w:nsid w:val="7EB82BAE"/>
    <w:multiLevelType w:val="hybridMultilevel"/>
    <w:tmpl w:val="2734499A"/>
    <w:lvl w:ilvl="0" w:tplc="EA94EA80">
      <w:start w:val="1"/>
      <w:numFmt w:val="lowerRoman"/>
      <w:lvlText w:val="%1."/>
      <w:lvlJc w:val="right"/>
      <w:pPr>
        <w:ind w:left="720" w:hanging="360"/>
      </w:pPr>
    </w:lvl>
    <w:lvl w:ilvl="1" w:tplc="F72876F6" w:tentative="1">
      <w:start w:val="1"/>
      <w:numFmt w:val="lowerLetter"/>
      <w:lvlText w:val="%2."/>
      <w:lvlJc w:val="left"/>
      <w:pPr>
        <w:ind w:left="1440" w:hanging="360"/>
      </w:pPr>
    </w:lvl>
    <w:lvl w:ilvl="2" w:tplc="3C74C304" w:tentative="1">
      <w:start w:val="1"/>
      <w:numFmt w:val="lowerRoman"/>
      <w:lvlText w:val="%3."/>
      <w:lvlJc w:val="right"/>
      <w:pPr>
        <w:ind w:left="2160" w:hanging="180"/>
      </w:pPr>
    </w:lvl>
    <w:lvl w:ilvl="3" w:tplc="E9E45FFC" w:tentative="1">
      <w:start w:val="1"/>
      <w:numFmt w:val="decimal"/>
      <w:lvlText w:val="%4."/>
      <w:lvlJc w:val="left"/>
      <w:pPr>
        <w:ind w:left="2880" w:hanging="360"/>
      </w:pPr>
    </w:lvl>
    <w:lvl w:ilvl="4" w:tplc="A1BAE77E" w:tentative="1">
      <w:start w:val="1"/>
      <w:numFmt w:val="lowerLetter"/>
      <w:lvlText w:val="%5."/>
      <w:lvlJc w:val="left"/>
      <w:pPr>
        <w:ind w:left="3600" w:hanging="360"/>
      </w:pPr>
    </w:lvl>
    <w:lvl w:ilvl="5" w:tplc="59A22A90" w:tentative="1">
      <w:start w:val="1"/>
      <w:numFmt w:val="lowerRoman"/>
      <w:lvlText w:val="%6."/>
      <w:lvlJc w:val="right"/>
      <w:pPr>
        <w:ind w:left="4320" w:hanging="180"/>
      </w:pPr>
    </w:lvl>
    <w:lvl w:ilvl="6" w:tplc="1B2233EC" w:tentative="1">
      <w:start w:val="1"/>
      <w:numFmt w:val="decimal"/>
      <w:lvlText w:val="%7."/>
      <w:lvlJc w:val="left"/>
      <w:pPr>
        <w:ind w:left="5040" w:hanging="360"/>
      </w:pPr>
    </w:lvl>
    <w:lvl w:ilvl="7" w:tplc="2ABCBAD8" w:tentative="1">
      <w:start w:val="1"/>
      <w:numFmt w:val="lowerLetter"/>
      <w:lvlText w:val="%8."/>
      <w:lvlJc w:val="left"/>
      <w:pPr>
        <w:ind w:left="5760" w:hanging="360"/>
      </w:pPr>
    </w:lvl>
    <w:lvl w:ilvl="8" w:tplc="8CC86C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3"/>
  </w:num>
  <w:num w:numId="7">
    <w:abstractNumId w:val="16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24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1"/>
  </w:num>
  <w:num w:numId="26">
    <w:abstractNumId w:val="3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7"/>
  </w:num>
  <w:num w:numId="33">
    <w:abstractNumId w:val="1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992"/>
    <w:rsid w:val="00097BB3"/>
    <w:rsid w:val="000A1689"/>
    <w:rsid w:val="000B04ED"/>
    <w:rsid w:val="000B1A6D"/>
    <w:rsid w:val="000B26C1"/>
    <w:rsid w:val="000C58B8"/>
    <w:rsid w:val="000E2134"/>
    <w:rsid w:val="000F0212"/>
    <w:rsid w:val="0010536C"/>
    <w:rsid w:val="00131C15"/>
    <w:rsid w:val="0013371C"/>
    <w:rsid w:val="001372E5"/>
    <w:rsid w:val="00161F80"/>
    <w:rsid w:val="001B73DA"/>
    <w:rsid w:val="001F7FE0"/>
    <w:rsid w:val="002057EA"/>
    <w:rsid w:val="00267C6F"/>
    <w:rsid w:val="002935DE"/>
    <w:rsid w:val="00295E67"/>
    <w:rsid w:val="002C3464"/>
    <w:rsid w:val="002D469B"/>
    <w:rsid w:val="003014CD"/>
    <w:rsid w:val="00313387"/>
    <w:rsid w:val="00374271"/>
    <w:rsid w:val="00387734"/>
    <w:rsid w:val="003A501D"/>
    <w:rsid w:val="003C4A20"/>
    <w:rsid w:val="003D2F03"/>
    <w:rsid w:val="003E2396"/>
    <w:rsid w:val="003F4D21"/>
    <w:rsid w:val="00416719"/>
    <w:rsid w:val="004244FD"/>
    <w:rsid w:val="00435128"/>
    <w:rsid w:val="0046333E"/>
    <w:rsid w:val="00465F82"/>
    <w:rsid w:val="004B21D7"/>
    <w:rsid w:val="005040AE"/>
    <w:rsid w:val="00570BDB"/>
    <w:rsid w:val="00585864"/>
    <w:rsid w:val="005B02FF"/>
    <w:rsid w:val="005C13D3"/>
    <w:rsid w:val="005C1AEB"/>
    <w:rsid w:val="005E688F"/>
    <w:rsid w:val="00631FBC"/>
    <w:rsid w:val="0064325E"/>
    <w:rsid w:val="00686B6D"/>
    <w:rsid w:val="006C2E6D"/>
    <w:rsid w:val="006E0924"/>
    <w:rsid w:val="0070274B"/>
    <w:rsid w:val="00761F00"/>
    <w:rsid w:val="007A1BA9"/>
    <w:rsid w:val="007B6C1E"/>
    <w:rsid w:val="00842F4E"/>
    <w:rsid w:val="0087351F"/>
    <w:rsid w:val="0087462E"/>
    <w:rsid w:val="00895894"/>
    <w:rsid w:val="008A34A9"/>
    <w:rsid w:val="008B4779"/>
    <w:rsid w:val="008C4816"/>
    <w:rsid w:val="008D0D2E"/>
    <w:rsid w:val="008F0F04"/>
    <w:rsid w:val="009225A7"/>
    <w:rsid w:val="00940940"/>
    <w:rsid w:val="009424EF"/>
    <w:rsid w:val="009424F8"/>
    <w:rsid w:val="0095768D"/>
    <w:rsid w:val="00962539"/>
    <w:rsid w:val="00967AEC"/>
    <w:rsid w:val="00984EF4"/>
    <w:rsid w:val="00A348EB"/>
    <w:rsid w:val="00A40992"/>
    <w:rsid w:val="00A76236"/>
    <w:rsid w:val="00A82CC5"/>
    <w:rsid w:val="00A9192E"/>
    <w:rsid w:val="00AA5E8A"/>
    <w:rsid w:val="00AD61BD"/>
    <w:rsid w:val="00AF4450"/>
    <w:rsid w:val="00AF7FE0"/>
    <w:rsid w:val="00B133C8"/>
    <w:rsid w:val="00B3066F"/>
    <w:rsid w:val="00B52E75"/>
    <w:rsid w:val="00B53BD1"/>
    <w:rsid w:val="00B877BD"/>
    <w:rsid w:val="00BA1B10"/>
    <w:rsid w:val="00BB6E59"/>
    <w:rsid w:val="00BD7C4B"/>
    <w:rsid w:val="00C01880"/>
    <w:rsid w:val="00C04698"/>
    <w:rsid w:val="00C50395"/>
    <w:rsid w:val="00C57FE2"/>
    <w:rsid w:val="00C73AE9"/>
    <w:rsid w:val="00C84211"/>
    <w:rsid w:val="00CB5BE9"/>
    <w:rsid w:val="00D124F2"/>
    <w:rsid w:val="00D12B22"/>
    <w:rsid w:val="00D3072F"/>
    <w:rsid w:val="00D31717"/>
    <w:rsid w:val="00D45193"/>
    <w:rsid w:val="00D501D0"/>
    <w:rsid w:val="00D751A2"/>
    <w:rsid w:val="00DE35EB"/>
    <w:rsid w:val="00DE6346"/>
    <w:rsid w:val="00DF0404"/>
    <w:rsid w:val="00E402C9"/>
    <w:rsid w:val="00E5224C"/>
    <w:rsid w:val="00E5732B"/>
    <w:rsid w:val="00E60448"/>
    <w:rsid w:val="00E64C11"/>
    <w:rsid w:val="00E66087"/>
    <w:rsid w:val="00E723AA"/>
    <w:rsid w:val="00EA0035"/>
    <w:rsid w:val="00EB2520"/>
    <w:rsid w:val="00F22A59"/>
    <w:rsid w:val="00F54881"/>
    <w:rsid w:val="00F570C8"/>
    <w:rsid w:val="00F65A84"/>
    <w:rsid w:val="00F731D3"/>
    <w:rsid w:val="00F8078B"/>
    <w:rsid w:val="00FB0B74"/>
    <w:rsid w:val="00F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5ECAD"/>
  <w15:chartTrackingRefBased/>
  <w15:docId w15:val="{33B4B6B2-D6D7-45B8-9EAF-6ABD585B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03D4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F7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4099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FC4AD8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styleId="BodyText3">
    <w:name w:val="Body Text 3"/>
    <w:basedOn w:val="Normal"/>
    <w:rsid w:val="00FC4AD8"/>
    <w:pPr>
      <w:jc w:val="both"/>
    </w:pPr>
  </w:style>
  <w:style w:type="paragraph" w:styleId="BodyTextIndent3">
    <w:name w:val="Body Text Indent 3"/>
    <w:basedOn w:val="Normal"/>
    <w:rsid w:val="004C7AA2"/>
    <w:pPr>
      <w:spacing w:after="120"/>
      <w:ind w:left="283"/>
    </w:pPr>
    <w:rPr>
      <w:sz w:val="16"/>
      <w:szCs w:val="16"/>
    </w:rPr>
  </w:style>
  <w:style w:type="paragraph" w:customStyle="1" w:styleId="CharChar">
    <w:name w:val="Char Char"/>
    <w:basedOn w:val="Normal"/>
    <w:rsid w:val="00B472F7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Default">
    <w:name w:val="Default"/>
    <w:rsid w:val="00B472F7"/>
    <w:pPr>
      <w:autoSpaceDE w:val="0"/>
      <w:autoSpaceDN w:val="0"/>
      <w:adjustRightInd w:val="0"/>
    </w:pPr>
    <w:rPr>
      <w:rFonts w:ascii="LGGEP N+ Syntax" w:hAnsi="LGGEP N+ Syntax"/>
      <w:color w:val="000000"/>
      <w:sz w:val="24"/>
      <w:szCs w:val="24"/>
    </w:rPr>
  </w:style>
  <w:style w:type="paragraph" w:styleId="BodyText2">
    <w:name w:val="Body Text 2"/>
    <w:basedOn w:val="Normal"/>
    <w:rsid w:val="00803D40"/>
    <w:pPr>
      <w:spacing w:after="120" w:line="480" w:lineRule="auto"/>
    </w:pPr>
  </w:style>
  <w:style w:type="character" w:styleId="Strong">
    <w:name w:val="Strong"/>
    <w:qFormat/>
    <w:rsid w:val="00803D40"/>
    <w:rPr>
      <w:b/>
      <w:bCs/>
    </w:rPr>
  </w:style>
  <w:style w:type="paragraph" w:customStyle="1" w:styleId="CharCharChar1CharChar1CharCharCharCharCharChar">
    <w:name w:val="Char Char Char1 Char Char1 Char Char Char Char Char Char"/>
    <w:basedOn w:val="Normal"/>
    <w:rsid w:val="00157897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CharCharChar1CharChar1CharCharChar">
    <w:name w:val="Char Char Char1 Char Char1 Char Char Char"/>
    <w:basedOn w:val="Normal"/>
    <w:rsid w:val="00C37ED1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CharCharChar1CharChar1CharCharCharCharCharChar1CharCharChar">
    <w:name w:val="Char Char Char1 Char Char1 Char Char Char Char Char Char1 Char Char Char"/>
    <w:basedOn w:val="Normal"/>
    <w:rsid w:val="00E9687E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CharCharChar1CharChar1CharCharCharCharCharChar1CharCharCharCharChar">
    <w:name w:val="Char Char Char1 Char Char1 Char Char Char Char Char Char1 Char Char Char Char Char"/>
    <w:basedOn w:val="Normal"/>
    <w:rsid w:val="00BE3F11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24C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C76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763A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7B7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F7B7B"/>
    <w:rPr>
      <w:rFonts w:ascii="Arial" w:hAnsi="Arial"/>
      <w:sz w:val="24"/>
    </w:rPr>
  </w:style>
  <w:style w:type="character" w:customStyle="1" w:styleId="Heading5Char">
    <w:name w:val="Heading 5 Char"/>
    <w:link w:val="Heading5"/>
    <w:uiPriority w:val="9"/>
    <w:rsid w:val="004F76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pelle">
    <w:name w:val="spelle"/>
    <w:basedOn w:val="DefaultParagraphFont"/>
    <w:rsid w:val="008C7710"/>
  </w:style>
  <w:style w:type="paragraph" w:styleId="NormalWeb">
    <w:name w:val="Normal (Web)"/>
    <w:basedOn w:val="Normal"/>
    <w:uiPriority w:val="99"/>
    <w:semiHidden/>
    <w:unhideWhenUsed/>
    <w:rsid w:val="005C4903"/>
    <w:pPr>
      <w:spacing w:before="100" w:beforeAutospacing="1" w:after="166" w:line="336" w:lineRule="auto"/>
    </w:pPr>
    <w:rPr>
      <w:rFonts w:ascii="Times New Roman" w:hAnsi="Times New Roman"/>
      <w:sz w:val="20"/>
    </w:rPr>
  </w:style>
  <w:style w:type="character" w:styleId="Emphasis">
    <w:name w:val="Emphasis"/>
    <w:uiPriority w:val="20"/>
    <w:qFormat/>
    <w:rsid w:val="003F5F37"/>
    <w:rPr>
      <w:b/>
    </w:rPr>
  </w:style>
  <w:style w:type="character" w:customStyle="1" w:styleId="st">
    <w:name w:val="st"/>
    <w:rsid w:val="003F5F37"/>
  </w:style>
  <w:style w:type="paragraph" w:customStyle="1" w:styleId="Normal15">
    <w:name w:val="Normal_15"/>
    <w:qFormat/>
    <w:rsid w:val="00B52E75"/>
    <w:rPr>
      <w:rFonts w:ascii="Arial" w:hAnsi="Arial"/>
      <w:bCs/>
      <w:sz w:val="24"/>
      <w:szCs w:val="24"/>
      <w:lang w:eastAsia="en-US"/>
    </w:rPr>
  </w:style>
  <w:style w:type="paragraph" w:customStyle="1" w:styleId="Normal19">
    <w:name w:val="Normal_19"/>
    <w:qFormat/>
    <w:rsid w:val="00B52E75"/>
    <w:rPr>
      <w:rFonts w:ascii="Arial" w:hAnsi="Arial"/>
      <w:bCs/>
      <w:sz w:val="24"/>
      <w:szCs w:val="24"/>
      <w:lang w:eastAsia="en-US"/>
    </w:rPr>
  </w:style>
  <w:style w:type="paragraph" w:customStyle="1" w:styleId="Normal23">
    <w:name w:val="Normal_23"/>
    <w:qFormat/>
    <w:rsid w:val="00E60448"/>
    <w:rPr>
      <w:rFonts w:ascii="Arial" w:hAnsi="Arial"/>
      <w:bCs/>
      <w:sz w:val="24"/>
      <w:szCs w:val="24"/>
      <w:lang w:eastAsia="en-US"/>
    </w:rPr>
  </w:style>
  <w:style w:type="paragraph" w:customStyle="1" w:styleId="Normal13">
    <w:name w:val="Normal_13"/>
    <w:qFormat/>
    <w:rsid w:val="00C73AE9"/>
    <w:rPr>
      <w:rFonts w:ascii="Arial" w:hAnsi="Arial"/>
      <w:bCs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73AE9"/>
    <w:rPr>
      <w:rFonts w:ascii="Arial" w:hAnsi="Arial"/>
      <w:sz w:val="24"/>
    </w:rPr>
  </w:style>
  <w:style w:type="paragraph" w:customStyle="1" w:styleId="Normal17">
    <w:name w:val="Normal_17"/>
    <w:qFormat/>
    <w:rsid w:val="00967AEC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cil.lancashire.gov.uk/ieListMeetings.aspx?CommitteeId=13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F493-6920-47E2-A95A-781C8B8C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</vt:lpstr>
    </vt:vector>
  </TitlesOfParts>
  <Company>Lancashire County Council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creator>Corporate</dc:creator>
  <cp:lastModifiedBy>Gorman, Dave</cp:lastModifiedBy>
  <cp:revision>10</cp:revision>
  <cp:lastPrinted>2011-09-15T15:18:00Z</cp:lastPrinted>
  <dcterms:created xsi:type="dcterms:W3CDTF">2021-12-21T13:41:00Z</dcterms:created>
  <dcterms:modified xsi:type="dcterms:W3CDTF">2022-02-11T11:25:00Z</dcterms:modified>
</cp:coreProperties>
</file>